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68F72" w14:textId="3720274A" w:rsidR="005E2AFF" w:rsidRPr="004B5AE6" w:rsidRDefault="1FAA41DE" w:rsidP="008C0697">
      <w:pPr>
        <w:jc w:val="center"/>
      </w:pPr>
      <w:r>
        <w:rPr>
          <w:noProof/>
        </w:rPr>
        <w:drawing>
          <wp:inline distT="0" distB="0" distL="0" distR="0" wp14:anchorId="67900DB5" wp14:editId="277AAB67">
            <wp:extent cx="2998453" cy="3000375"/>
            <wp:effectExtent l="0" t="0" r="2540" b="0"/>
            <wp:docPr id="1160055913" name="Picture 2" descr="A logo with a circle and a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8453" cy="3000375"/>
                    </a:xfrm>
                    <a:prstGeom prst="rect">
                      <a:avLst/>
                    </a:prstGeom>
                  </pic:spPr>
                </pic:pic>
              </a:graphicData>
            </a:graphic>
          </wp:inline>
        </w:drawing>
      </w:r>
    </w:p>
    <w:p w14:paraId="7C58FECA" w14:textId="77777777" w:rsidR="000D7C53" w:rsidRPr="004B5AE6" w:rsidRDefault="000D7C53" w:rsidP="003F6AA3">
      <w:pPr>
        <w:spacing w:after="240" w:line="240" w:lineRule="auto"/>
        <w:jc w:val="both"/>
        <w:rPr>
          <w:color w:val="002060"/>
          <w:lang w:val="es-ES"/>
        </w:rPr>
      </w:pPr>
    </w:p>
    <w:p w14:paraId="3ABE8B00" w14:textId="77777777" w:rsidR="000D7C53" w:rsidRPr="004B5AE6" w:rsidRDefault="000D7C53" w:rsidP="003F6AA3">
      <w:pPr>
        <w:spacing w:after="240" w:line="240" w:lineRule="auto"/>
        <w:jc w:val="both"/>
        <w:rPr>
          <w:color w:val="002060"/>
          <w:lang w:val="es-ES"/>
        </w:rPr>
      </w:pPr>
    </w:p>
    <w:p w14:paraId="6A2CFA15" w14:textId="3FDE22DA" w:rsidR="0077001C" w:rsidRPr="004B5AE6" w:rsidRDefault="00BD2651" w:rsidP="008C0697">
      <w:pPr>
        <w:spacing w:after="240" w:line="240" w:lineRule="auto"/>
        <w:jc w:val="center"/>
        <w:rPr>
          <w:rFonts w:ascii="Lato Black" w:hAnsi="Lato Black"/>
          <w:color w:val="002060"/>
          <w:sz w:val="56"/>
          <w:szCs w:val="56"/>
        </w:rPr>
      </w:pPr>
      <w:r w:rsidRPr="004B5AE6">
        <w:rPr>
          <w:rFonts w:ascii="Lato Black" w:hAnsi="Lato Black"/>
          <w:color w:val="002060"/>
          <w:sz w:val="56"/>
          <w:szCs w:val="56"/>
        </w:rPr>
        <w:t>Open Call #</w:t>
      </w:r>
      <w:r w:rsidR="006B367E">
        <w:rPr>
          <w:rFonts w:ascii="Lato Black" w:hAnsi="Lato Black"/>
          <w:color w:val="002060"/>
          <w:sz w:val="56"/>
          <w:szCs w:val="56"/>
        </w:rPr>
        <w:t>2</w:t>
      </w:r>
      <w:r w:rsidRPr="004B5AE6">
        <w:rPr>
          <w:rFonts w:ascii="Lato Black" w:hAnsi="Lato Black"/>
          <w:color w:val="002060"/>
          <w:sz w:val="56"/>
          <w:szCs w:val="56"/>
        </w:rPr>
        <w:t xml:space="preserve">: </w:t>
      </w:r>
      <w:r w:rsidR="006B367E">
        <w:rPr>
          <w:rFonts w:ascii="Lato Black" w:hAnsi="Lato Black"/>
          <w:color w:val="002060"/>
          <w:sz w:val="56"/>
          <w:szCs w:val="56"/>
        </w:rPr>
        <w:t>IMPLEMENT</w:t>
      </w:r>
    </w:p>
    <w:p w14:paraId="173AC8DF" w14:textId="2F9D3CBC" w:rsidR="000D7C53" w:rsidRPr="004B5AE6" w:rsidRDefault="372ADC92" w:rsidP="008C0697">
      <w:pPr>
        <w:spacing w:after="240" w:line="240" w:lineRule="auto"/>
        <w:jc w:val="center"/>
        <w:rPr>
          <w:rFonts w:ascii="Lato Black" w:hAnsi="Lato Black"/>
          <w:color w:val="002060"/>
          <w:sz w:val="48"/>
          <w:szCs w:val="48"/>
        </w:rPr>
      </w:pPr>
      <w:r w:rsidRPr="1B9578DC">
        <w:rPr>
          <w:rFonts w:ascii="Lato Black" w:hAnsi="Lato Black"/>
          <w:color w:val="002060"/>
          <w:sz w:val="48"/>
          <w:szCs w:val="48"/>
        </w:rPr>
        <w:t xml:space="preserve">Annex 1: </w:t>
      </w:r>
      <w:r w:rsidR="004B5AE6" w:rsidRPr="1B9578DC">
        <w:rPr>
          <w:rFonts w:ascii="Lato Black" w:hAnsi="Lato Black"/>
          <w:color w:val="002060"/>
          <w:sz w:val="48"/>
          <w:szCs w:val="48"/>
        </w:rPr>
        <w:t>Application form</w:t>
      </w:r>
    </w:p>
    <w:p w14:paraId="5A82DCC8" w14:textId="77777777" w:rsidR="0077001C" w:rsidRPr="004B5AE6" w:rsidRDefault="0077001C" w:rsidP="003F6AA3">
      <w:pPr>
        <w:spacing w:after="240" w:line="240" w:lineRule="auto"/>
        <w:jc w:val="both"/>
        <w:rPr>
          <w:rFonts w:eastAsia="Times New Roman" w:cs="Times New Roman"/>
          <w:kern w:val="0"/>
          <w14:ligatures w14:val="none"/>
        </w:rPr>
      </w:pPr>
    </w:p>
    <w:tbl>
      <w:tblPr>
        <w:tblStyle w:val="Tablaconcuadrcula4-nfasis6"/>
        <w:tblW w:w="8165" w:type="dxa"/>
        <w:jc w:val="center"/>
        <w:tblLayout w:type="fixed"/>
        <w:tblLook w:val="04A0" w:firstRow="1" w:lastRow="0" w:firstColumn="1" w:lastColumn="0" w:noHBand="0" w:noVBand="1"/>
      </w:tblPr>
      <w:tblGrid>
        <w:gridCol w:w="3397"/>
        <w:gridCol w:w="4768"/>
      </w:tblGrid>
      <w:tr w:rsidR="0077001C" w:rsidRPr="004B5AE6" w14:paraId="59605449" w14:textId="77777777" w:rsidTr="009345C5">
        <w:trPr>
          <w:cnfStyle w:val="100000000000" w:firstRow="1" w:lastRow="0" w:firstColumn="0" w:lastColumn="0" w:oddVBand="0" w:evenVBand="0" w:oddHBand="0" w:evenHBand="0" w:firstRowFirstColumn="0" w:firstRowLastColumn="0" w:lastRowFirstColumn="0" w:lastRowLastColumn="0"/>
          <w:trHeight w:val="449"/>
          <w:jc w:val="center"/>
        </w:trPr>
        <w:tc>
          <w:tcPr>
            <w:cnfStyle w:val="001000000000" w:firstRow="0" w:lastRow="0" w:firstColumn="1" w:lastColumn="0" w:oddVBand="0" w:evenVBand="0" w:oddHBand="0" w:evenHBand="0" w:firstRowFirstColumn="0" w:firstRowLastColumn="0" w:lastRowFirstColumn="0" w:lastRowLastColumn="0"/>
            <w:tcW w:w="3397" w:type="dxa"/>
            <w:hideMark/>
          </w:tcPr>
          <w:p w14:paraId="3B47A263" w14:textId="4B5B721E" w:rsidR="0077001C" w:rsidRPr="004B5AE6" w:rsidRDefault="0077001C" w:rsidP="003F6AA3">
            <w:pPr>
              <w:spacing w:before="60"/>
              <w:jc w:val="both"/>
              <w:rPr>
                <w:rFonts w:eastAsia="Times New Roman" w:cs="Times New Roman"/>
                <w:kern w:val="0"/>
                <w:sz w:val="28"/>
                <w:szCs w:val="28"/>
                <w14:ligatures w14:val="none"/>
              </w:rPr>
            </w:pPr>
          </w:p>
        </w:tc>
        <w:tc>
          <w:tcPr>
            <w:tcW w:w="4768" w:type="dxa"/>
            <w:hideMark/>
          </w:tcPr>
          <w:p w14:paraId="462D77F9" w14:textId="128C5078" w:rsidR="0077001C" w:rsidRPr="004B5AE6" w:rsidRDefault="0077001C" w:rsidP="003F6AA3">
            <w:pPr>
              <w:spacing w:before="60"/>
              <w:jc w:val="both"/>
              <w:cnfStyle w:val="100000000000" w:firstRow="1" w:lastRow="0" w:firstColumn="0" w:lastColumn="0" w:oddVBand="0" w:evenVBand="0" w:oddHBand="0" w:evenHBand="0" w:firstRowFirstColumn="0" w:firstRowLastColumn="0" w:lastRowFirstColumn="0" w:lastRowLastColumn="0"/>
              <w:rPr>
                <w:rFonts w:eastAsia="Times New Roman" w:cs="Times New Roman"/>
                <w:kern w:val="0"/>
                <w:sz w:val="28"/>
                <w:szCs w:val="28"/>
                <w14:ligatures w14:val="none"/>
              </w:rPr>
            </w:pPr>
          </w:p>
        </w:tc>
      </w:tr>
      <w:tr w:rsidR="0077001C" w:rsidRPr="004B5AE6" w14:paraId="052B780F" w14:textId="77777777" w:rsidTr="009345C5">
        <w:trPr>
          <w:cnfStyle w:val="000000100000" w:firstRow="0" w:lastRow="0" w:firstColumn="0" w:lastColumn="0" w:oddVBand="0" w:evenVBand="0" w:oddHBand="1" w:evenHBand="0" w:firstRowFirstColumn="0" w:firstRowLastColumn="0" w:lastRowFirstColumn="0" w:lastRowLastColumn="0"/>
          <w:trHeight w:val="449"/>
          <w:jc w:val="center"/>
        </w:trPr>
        <w:tc>
          <w:tcPr>
            <w:cnfStyle w:val="001000000000" w:firstRow="0" w:lastRow="0" w:firstColumn="1" w:lastColumn="0" w:oddVBand="0" w:evenVBand="0" w:oddHBand="0" w:evenHBand="0" w:firstRowFirstColumn="0" w:firstRowLastColumn="0" w:lastRowFirstColumn="0" w:lastRowLastColumn="0"/>
            <w:tcW w:w="3397" w:type="dxa"/>
            <w:hideMark/>
          </w:tcPr>
          <w:p w14:paraId="5F8E63A3" w14:textId="13AE680B" w:rsidR="0077001C" w:rsidRPr="004B5AE6" w:rsidRDefault="00741887" w:rsidP="003F6AA3">
            <w:pPr>
              <w:spacing w:before="60"/>
              <w:jc w:val="both"/>
              <w:rPr>
                <w:rFonts w:eastAsia="Times New Roman" w:cs="Times New Roman"/>
                <w:color w:val="1D3D6B"/>
                <w:kern w:val="0"/>
                <w:sz w:val="28"/>
                <w:szCs w:val="28"/>
                <w14:ligatures w14:val="none"/>
              </w:rPr>
            </w:pPr>
            <w:r w:rsidRPr="004B5AE6">
              <w:rPr>
                <w:rFonts w:eastAsia="Times New Roman" w:cs="Calibri"/>
                <w:color w:val="1D3D6B"/>
                <w:kern w:val="0"/>
                <w:sz w:val="28"/>
                <w:szCs w:val="28"/>
                <w14:ligatures w14:val="none"/>
              </w:rPr>
              <w:t>Project website</w:t>
            </w:r>
          </w:p>
        </w:tc>
        <w:tc>
          <w:tcPr>
            <w:tcW w:w="4768" w:type="dxa"/>
            <w:hideMark/>
          </w:tcPr>
          <w:p w14:paraId="74914C5D" w14:textId="365C3643" w:rsidR="0077001C" w:rsidRPr="004B5AE6" w:rsidRDefault="00741887" w:rsidP="003F6AA3">
            <w:pPr>
              <w:spacing w:before="60"/>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1D3D6B"/>
                <w:kern w:val="0"/>
                <w:sz w:val="28"/>
                <w:szCs w:val="28"/>
                <w14:ligatures w14:val="none"/>
              </w:rPr>
            </w:pPr>
            <w:r w:rsidRPr="004B5AE6">
              <w:rPr>
                <w:rFonts w:eastAsia="Times New Roman" w:cs="Times New Roman"/>
                <w:color w:val="1D3D6B"/>
                <w:kern w:val="0"/>
                <w:sz w:val="28"/>
                <w:szCs w:val="28"/>
                <w14:ligatures w14:val="none"/>
              </w:rPr>
              <w:t>www.pqreact.eu</w:t>
            </w:r>
          </w:p>
        </w:tc>
      </w:tr>
      <w:tr w:rsidR="0077001C" w:rsidRPr="004B5AE6" w14:paraId="4A18DDC6" w14:textId="77777777" w:rsidTr="009345C5">
        <w:trPr>
          <w:trHeight w:val="426"/>
          <w:jc w:val="center"/>
        </w:trPr>
        <w:tc>
          <w:tcPr>
            <w:cnfStyle w:val="001000000000" w:firstRow="0" w:lastRow="0" w:firstColumn="1" w:lastColumn="0" w:oddVBand="0" w:evenVBand="0" w:oddHBand="0" w:evenHBand="0" w:firstRowFirstColumn="0" w:firstRowLastColumn="0" w:lastRowFirstColumn="0" w:lastRowLastColumn="0"/>
            <w:tcW w:w="3397" w:type="dxa"/>
            <w:hideMark/>
          </w:tcPr>
          <w:p w14:paraId="3480EB4D" w14:textId="0D2CB8AA" w:rsidR="0077001C" w:rsidRPr="004B5AE6" w:rsidRDefault="00C445B6" w:rsidP="003F6AA3">
            <w:pPr>
              <w:spacing w:before="60"/>
              <w:jc w:val="both"/>
              <w:rPr>
                <w:rFonts w:eastAsia="Times New Roman" w:cs="Times New Roman"/>
                <w:color w:val="1D3D6B"/>
                <w:kern w:val="0"/>
                <w:sz w:val="28"/>
                <w:szCs w:val="28"/>
                <w14:ligatures w14:val="none"/>
              </w:rPr>
            </w:pPr>
            <w:r w:rsidRPr="004B5AE6">
              <w:rPr>
                <w:rFonts w:eastAsia="Times New Roman" w:cs="Calibri"/>
                <w:color w:val="1D3D6B"/>
                <w:kern w:val="0"/>
                <w:sz w:val="28"/>
                <w:szCs w:val="28"/>
                <w14:ligatures w14:val="none"/>
              </w:rPr>
              <w:t>Opening date:</w:t>
            </w:r>
          </w:p>
        </w:tc>
        <w:tc>
          <w:tcPr>
            <w:tcW w:w="4768" w:type="dxa"/>
            <w:hideMark/>
          </w:tcPr>
          <w:p w14:paraId="50CFAC7B" w14:textId="69DBF35C" w:rsidR="0077001C" w:rsidRPr="005E1057" w:rsidRDefault="008748A5" w:rsidP="003F6AA3">
            <w:pPr>
              <w:spacing w:before="60"/>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1D3D6B"/>
                <w:kern w:val="0"/>
                <w:sz w:val="28"/>
                <w:szCs w:val="28"/>
                <w14:ligatures w14:val="none"/>
              </w:rPr>
            </w:pPr>
            <w:r>
              <w:rPr>
                <w:rFonts w:eastAsia="Times New Roman" w:cs="Times New Roman"/>
                <w:color w:val="1D3D6B"/>
                <w:kern w:val="0"/>
                <w:sz w:val="28"/>
                <w:szCs w:val="28"/>
                <w14:ligatures w14:val="none"/>
              </w:rPr>
              <w:t>2</w:t>
            </w:r>
            <w:r w:rsidRPr="008748A5">
              <w:rPr>
                <w:rFonts w:eastAsia="Times New Roman" w:cs="Times New Roman"/>
                <w:color w:val="1D3D6B"/>
                <w:kern w:val="0"/>
                <w:sz w:val="28"/>
                <w:szCs w:val="28"/>
                <w:vertAlign w:val="superscript"/>
                <w14:ligatures w14:val="none"/>
              </w:rPr>
              <w:t>nd</w:t>
            </w:r>
            <w:r>
              <w:rPr>
                <w:rFonts w:eastAsia="Times New Roman" w:cs="Times New Roman"/>
                <w:color w:val="1D3D6B"/>
                <w:kern w:val="0"/>
                <w:sz w:val="28"/>
                <w:szCs w:val="28"/>
                <w14:ligatures w14:val="none"/>
              </w:rPr>
              <w:t xml:space="preserve"> April 2025</w:t>
            </w:r>
          </w:p>
        </w:tc>
      </w:tr>
      <w:tr w:rsidR="0077001C" w:rsidRPr="004B5AE6" w14:paraId="6FDA0D62" w14:textId="77777777" w:rsidTr="009345C5">
        <w:trPr>
          <w:cnfStyle w:val="000000100000" w:firstRow="0" w:lastRow="0" w:firstColumn="0" w:lastColumn="0" w:oddVBand="0" w:evenVBand="0" w:oddHBand="1" w:evenHBand="0" w:firstRowFirstColumn="0" w:firstRowLastColumn="0" w:lastRowFirstColumn="0" w:lastRowLastColumn="0"/>
          <w:trHeight w:val="449"/>
          <w:jc w:val="center"/>
        </w:trPr>
        <w:tc>
          <w:tcPr>
            <w:cnfStyle w:val="001000000000" w:firstRow="0" w:lastRow="0" w:firstColumn="1" w:lastColumn="0" w:oddVBand="0" w:evenVBand="0" w:oddHBand="0" w:evenHBand="0" w:firstRowFirstColumn="0" w:firstRowLastColumn="0" w:lastRowFirstColumn="0" w:lastRowLastColumn="0"/>
            <w:tcW w:w="3397" w:type="dxa"/>
            <w:hideMark/>
          </w:tcPr>
          <w:p w14:paraId="331A2D73" w14:textId="3515C6CC" w:rsidR="0077001C" w:rsidRPr="004B5AE6" w:rsidRDefault="00C445B6" w:rsidP="003F6AA3">
            <w:pPr>
              <w:spacing w:before="60"/>
              <w:jc w:val="both"/>
              <w:rPr>
                <w:rFonts w:eastAsia="Times New Roman" w:cs="Times New Roman"/>
                <w:color w:val="1D3D6B"/>
                <w:kern w:val="0"/>
                <w:sz w:val="28"/>
                <w:szCs w:val="28"/>
                <w14:ligatures w14:val="none"/>
              </w:rPr>
            </w:pPr>
            <w:r w:rsidRPr="004B5AE6">
              <w:rPr>
                <w:rFonts w:eastAsia="Times New Roman" w:cs="Calibri"/>
                <w:color w:val="1D3D6B"/>
                <w:kern w:val="0"/>
                <w:sz w:val="28"/>
                <w:szCs w:val="28"/>
                <w14:ligatures w14:val="none"/>
              </w:rPr>
              <w:t>Closing date:</w:t>
            </w:r>
          </w:p>
        </w:tc>
        <w:tc>
          <w:tcPr>
            <w:tcW w:w="4768" w:type="dxa"/>
            <w:hideMark/>
          </w:tcPr>
          <w:p w14:paraId="0E4E6089" w14:textId="42EB7BE7" w:rsidR="00737A3D" w:rsidRPr="004B5AE6" w:rsidRDefault="003872C6" w:rsidP="003F6AA3">
            <w:pPr>
              <w:spacing w:before="60"/>
              <w:jc w:val="both"/>
              <w:cnfStyle w:val="000000100000" w:firstRow="0" w:lastRow="0" w:firstColumn="0" w:lastColumn="0" w:oddVBand="0" w:evenVBand="0" w:oddHBand="1" w:evenHBand="0" w:firstRowFirstColumn="0" w:firstRowLastColumn="0" w:lastRowFirstColumn="0" w:lastRowLastColumn="0"/>
              <w:rPr>
                <w:rFonts w:eastAsia="Times New Roman" w:cs="Times New Roman"/>
                <w:color w:val="1D3D6B"/>
                <w:kern w:val="0"/>
                <w:sz w:val="28"/>
                <w:szCs w:val="28"/>
                <w14:ligatures w14:val="none"/>
              </w:rPr>
            </w:pPr>
            <w:r>
              <w:rPr>
                <w:rFonts w:eastAsia="Times New Roman" w:cs="Times New Roman"/>
                <w:color w:val="1D3D6B"/>
                <w:kern w:val="0"/>
                <w:sz w:val="28"/>
                <w:szCs w:val="28"/>
                <w14:ligatures w14:val="none"/>
              </w:rPr>
              <w:t>2</w:t>
            </w:r>
            <w:r w:rsidR="009345C5">
              <w:rPr>
                <w:rFonts w:eastAsia="Times New Roman" w:cs="Times New Roman"/>
                <w:color w:val="1D3D6B"/>
                <w:kern w:val="0"/>
                <w:sz w:val="28"/>
                <w:szCs w:val="28"/>
                <w:vertAlign w:val="superscript"/>
                <w14:ligatures w14:val="none"/>
              </w:rPr>
              <w:t xml:space="preserve">nd </w:t>
            </w:r>
            <w:r w:rsidR="009345C5">
              <w:rPr>
                <w:rFonts w:eastAsia="Times New Roman" w:cs="Times New Roman"/>
                <w:color w:val="1D3D6B"/>
                <w:kern w:val="0"/>
                <w:sz w:val="28"/>
                <w:szCs w:val="28"/>
                <w14:ligatures w14:val="none"/>
              </w:rPr>
              <w:t xml:space="preserve">June </w:t>
            </w:r>
            <w:r w:rsidR="00167211">
              <w:rPr>
                <w:rFonts w:eastAsia="Times New Roman" w:cs="Times New Roman"/>
                <w:color w:val="1D3D6B"/>
                <w:kern w:val="0"/>
                <w:sz w:val="28"/>
                <w:szCs w:val="28"/>
                <w14:ligatures w14:val="none"/>
              </w:rPr>
              <w:t>2025</w:t>
            </w:r>
            <w:r w:rsidR="00FA0B62">
              <w:rPr>
                <w:rFonts w:eastAsia="Times New Roman" w:cs="Times New Roman"/>
                <w:color w:val="1D3D6B"/>
                <w:kern w:val="0"/>
                <w:sz w:val="28"/>
                <w:szCs w:val="28"/>
                <w14:ligatures w14:val="none"/>
              </w:rPr>
              <w:t>, 17:00</w:t>
            </w:r>
            <w:r w:rsidR="009345C5">
              <w:rPr>
                <w:rFonts w:eastAsia="Times New Roman" w:cs="Times New Roman"/>
                <w:color w:val="1D3D6B"/>
                <w:kern w:val="0"/>
                <w:sz w:val="28"/>
                <w:szCs w:val="28"/>
                <w14:ligatures w14:val="none"/>
              </w:rPr>
              <w:t>h</w:t>
            </w:r>
            <w:r w:rsidR="00FA0B62">
              <w:rPr>
                <w:rFonts w:eastAsia="Times New Roman" w:cs="Times New Roman"/>
                <w:color w:val="1D3D6B"/>
                <w:kern w:val="0"/>
                <w:sz w:val="28"/>
                <w:szCs w:val="28"/>
                <w14:ligatures w14:val="none"/>
              </w:rPr>
              <w:t xml:space="preserve"> Brussels time</w:t>
            </w:r>
          </w:p>
        </w:tc>
      </w:tr>
      <w:tr w:rsidR="009D7E30" w:rsidRPr="004B5AE6" w14:paraId="7182E630" w14:textId="77777777" w:rsidTr="009345C5">
        <w:trPr>
          <w:trHeight w:val="449"/>
          <w:jc w:val="center"/>
        </w:trPr>
        <w:tc>
          <w:tcPr>
            <w:cnfStyle w:val="001000000000" w:firstRow="0" w:lastRow="0" w:firstColumn="1" w:lastColumn="0" w:oddVBand="0" w:evenVBand="0" w:oddHBand="0" w:evenHBand="0" w:firstRowFirstColumn="0" w:firstRowLastColumn="0" w:lastRowFirstColumn="0" w:lastRowLastColumn="0"/>
            <w:tcW w:w="3397" w:type="dxa"/>
            <w:hideMark/>
          </w:tcPr>
          <w:p w14:paraId="1B40497D" w14:textId="34C7F0C5" w:rsidR="009D7E30" w:rsidRPr="004B5AE6" w:rsidRDefault="009D7E30" w:rsidP="009D7E30">
            <w:pPr>
              <w:spacing w:before="60"/>
              <w:jc w:val="both"/>
              <w:rPr>
                <w:rFonts w:eastAsia="Times New Roman" w:cs="Times New Roman"/>
                <w:color w:val="1D3D6B"/>
                <w:kern w:val="0"/>
                <w:sz w:val="28"/>
                <w:szCs w:val="28"/>
                <w14:ligatures w14:val="none"/>
              </w:rPr>
            </w:pPr>
            <w:r w:rsidRPr="002A6817">
              <w:rPr>
                <w:rFonts w:eastAsia="Times New Roman" w:cs="Times New Roman"/>
                <w:color w:val="0E1E35" w:themeColor="accent6" w:themeShade="80"/>
                <w:sz w:val="28"/>
                <w:szCs w:val="28"/>
              </w:rPr>
              <w:t>Open call platform:</w:t>
            </w:r>
          </w:p>
        </w:tc>
        <w:tc>
          <w:tcPr>
            <w:tcW w:w="4768" w:type="dxa"/>
            <w:hideMark/>
          </w:tcPr>
          <w:p w14:paraId="0C4FEEA5" w14:textId="66AB877F" w:rsidR="009D7E30" w:rsidRPr="004B5AE6" w:rsidRDefault="11BDF29F" w:rsidP="009D7E30">
            <w:pPr>
              <w:spacing w:before="60"/>
              <w:jc w:val="both"/>
              <w:cnfStyle w:val="000000000000" w:firstRow="0" w:lastRow="0" w:firstColumn="0" w:lastColumn="0" w:oddVBand="0" w:evenVBand="0" w:oddHBand="0" w:evenHBand="0" w:firstRowFirstColumn="0" w:firstRowLastColumn="0" w:lastRowFirstColumn="0" w:lastRowLastColumn="0"/>
              <w:rPr>
                <w:rFonts w:eastAsia="Times New Roman" w:cs="Times New Roman"/>
                <w:color w:val="1D3D6B"/>
                <w:kern w:val="0"/>
                <w:sz w:val="28"/>
                <w:szCs w:val="28"/>
                <w14:ligatures w14:val="none"/>
              </w:rPr>
            </w:pPr>
            <w:hyperlink r:id="rId12">
              <w:r w:rsidRPr="00F32549">
                <w:rPr>
                  <w:rStyle w:val="Hipervnculo"/>
                  <w:rFonts w:eastAsia="Times New Roman" w:cs="Times New Roman"/>
                  <w:color w:val="auto"/>
                  <w:sz w:val="28"/>
                  <w:szCs w:val="28"/>
                </w:rPr>
                <w:t>Application link</w:t>
              </w:r>
            </w:hyperlink>
          </w:p>
        </w:tc>
      </w:tr>
    </w:tbl>
    <w:p w14:paraId="0415909A" w14:textId="77777777" w:rsidR="0077001C" w:rsidRPr="004B5AE6" w:rsidRDefault="0077001C" w:rsidP="003F6AA3">
      <w:pPr>
        <w:jc w:val="both"/>
      </w:pPr>
    </w:p>
    <w:p w14:paraId="4A590ECE" w14:textId="42CC401D" w:rsidR="0077001C" w:rsidRPr="004B5AE6" w:rsidRDefault="00587DF4" w:rsidP="003F6AA3">
      <w:pPr>
        <w:jc w:val="both"/>
      </w:pPr>
      <w:r w:rsidRPr="002A6817">
        <w:rPr>
          <w:rFonts w:cs="Segoe UI"/>
          <w:color w:val="0E1E35" w:themeColor="accent6" w:themeShade="80"/>
          <w:sz w:val="18"/>
          <w:szCs w:val="18"/>
        </w:rPr>
        <w:t xml:space="preserve">* The deadline for submission is as stated in this Guidelines document. Please note that the platform for submission’s time depends on the user's configured </w:t>
      </w:r>
      <w:r w:rsidR="00221B89" w:rsidRPr="002A6817">
        <w:rPr>
          <w:rFonts w:cs="Segoe UI"/>
          <w:color w:val="0E1E35" w:themeColor="accent6" w:themeShade="80"/>
          <w:sz w:val="18"/>
          <w:szCs w:val="18"/>
        </w:rPr>
        <w:t>time zone</w:t>
      </w:r>
      <w:r w:rsidRPr="002A6817">
        <w:rPr>
          <w:rFonts w:cs="Segoe UI"/>
          <w:color w:val="0E1E35" w:themeColor="accent6" w:themeShade="80"/>
          <w:sz w:val="18"/>
          <w:szCs w:val="18"/>
          <w:shd w:val="clear" w:color="auto" w:fill="FFFFFF"/>
        </w:rPr>
        <w:t xml:space="preserve"> and may or may not coincide with the correct time (this depends on the user, not the platform for submission). Any discrepancies in system time will not be grounds for deadline extension</w:t>
      </w:r>
      <w:r w:rsidR="00B95AE6">
        <w:rPr>
          <w:rStyle w:val="normaltextrun"/>
          <w:rFonts w:cs="Segoe UI"/>
          <w:color w:val="0E1E35" w:themeColor="accent6" w:themeShade="80"/>
          <w:sz w:val="18"/>
          <w:szCs w:val="18"/>
          <w:shd w:val="clear" w:color="auto" w:fill="FFFFFF"/>
        </w:rPr>
        <w:t>.</w:t>
      </w:r>
    </w:p>
    <w:p w14:paraId="255FAECA" w14:textId="62C148DB" w:rsidR="001873ED" w:rsidRDefault="001873ED">
      <w:pPr>
        <w:rPr>
          <w:highlight w:val="yellow"/>
        </w:rPr>
      </w:pPr>
      <w:bookmarkStart w:id="1" w:name="_Toc155352805"/>
      <w:r>
        <w:rPr>
          <w:highlight w:val="yellow"/>
        </w:rPr>
        <w:br w:type="page"/>
      </w:r>
    </w:p>
    <w:p w14:paraId="2C14F2B8" w14:textId="77777777" w:rsidR="001873ED" w:rsidRDefault="001873ED" w:rsidP="003F6AA3">
      <w:pPr>
        <w:jc w:val="both"/>
      </w:pPr>
    </w:p>
    <w:sdt>
      <w:sdtPr>
        <w:rPr>
          <w:rFonts w:ascii="Lato Light" w:eastAsiaTheme="minorHAnsi" w:hAnsi="Lato Light" w:cstheme="minorBidi"/>
          <w:color w:val="auto"/>
          <w:kern w:val="2"/>
          <w:sz w:val="22"/>
          <w:szCs w:val="22"/>
          <w14:ligatures w14:val="standardContextual"/>
        </w:rPr>
        <w:id w:val="1914693524"/>
        <w:docPartObj>
          <w:docPartGallery w:val="Table of Contents"/>
          <w:docPartUnique/>
        </w:docPartObj>
      </w:sdtPr>
      <w:sdtEndPr/>
      <w:sdtContent>
        <w:p w14:paraId="397BCF62" w14:textId="091D9D1B" w:rsidR="001873ED" w:rsidRDefault="001873ED" w:rsidP="4A30A582">
          <w:pPr>
            <w:pStyle w:val="TtuloTDC"/>
            <w:rPr>
              <w:lang w:val="en-GB"/>
            </w:rPr>
          </w:pPr>
          <w:r w:rsidRPr="4A30A582">
            <w:rPr>
              <w:lang w:val="en-GB"/>
            </w:rPr>
            <w:t>Table of Contents</w:t>
          </w:r>
        </w:p>
        <w:p w14:paraId="6691AC04" w14:textId="76E6AD5B" w:rsidR="00E87FBC" w:rsidRDefault="719808D8">
          <w:pPr>
            <w:pStyle w:val="TDC1"/>
            <w:tabs>
              <w:tab w:val="left" w:pos="440"/>
              <w:tab w:val="right" w:leader="dot" w:pos="9350"/>
            </w:tabs>
            <w:rPr>
              <w:rFonts w:asciiTheme="minorHAnsi" w:eastAsiaTheme="minorEastAsia" w:hAnsiTheme="minorHAnsi"/>
              <w:noProof/>
              <w:sz w:val="24"/>
              <w:szCs w:val="24"/>
              <w:lang w:val="es-ES" w:eastAsia="es-ES"/>
            </w:rPr>
          </w:pPr>
          <w:r>
            <w:fldChar w:fldCharType="begin"/>
          </w:r>
          <w:r w:rsidR="00490F7E">
            <w:instrText>TOC \o "1-3" \z \u \h</w:instrText>
          </w:r>
          <w:r>
            <w:fldChar w:fldCharType="separate"/>
          </w:r>
          <w:hyperlink w:anchor="_Toc193460769" w:history="1">
            <w:r w:rsidR="00E87FBC" w:rsidRPr="000F1F50">
              <w:rPr>
                <w:rStyle w:val="Hipervnculo"/>
                <w:bCs/>
                <w:noProof/>
              </w:rPr>
              <w:t>1.</w:t>
            </w:r>
            <w:r w:rsidR="00E87FBC">
              <w:rPr>
                <w:rFonts w:asciiTheme="minorHAnsi" w:eastAsiaTheme="minorEastAsia" w:hAnsiTheme="minorHAnsi"/>
                <w:noProof/>
                <w:sz w:val="24"/>
                <w:szCs w:val="24"/>
                <w:lang w:val="es-ES" w:eastAsia="es-ES"/>
              </w:rPr>
              <w:tab/>
            </w:r>
            <w:r w:rsidR="00E87FBC" w:rsidRPr="000F1F50">
              <w:rPr>
                <w:rStyle w:val="Hipervnculo"/>
                <w:noProof/>
              </w:rPr>
              <w:t>Legal and contact information</w:t>
            </w:r>
            <w:r w:rsidR="00E87FBC">
              <w:rPr>
                <w:noProof/>
                <w:webHidden/>
              </w:rPr>
              <w:tab/>
            </w:r>
            <w:r w:rsidR="00E87FBC">
              <w:rPr>
                <w:noProof/>
                <w:webHidden/>
              </w:rPr>
              <w:fldChar w:fldCharType="begin"/>
            </w:r>
            <w:r w:rsidR="00E87FBC">
              <w:rPr>
                <w:noProof/>
                <w:webHidden/>
              </w:rPr>
              <w:instrText xml:space="preserve"> PAGEREF _Toc193460769 \h </w:instrText>
            </w:r>
            <w:r w:rsidR="00E87FBC">
              <w:rPr>
                <w:noProof/>
                <w:webHidden/>
              </w:rPr>
            </w:r>
            <w:r w:rsidR="00E87FBC">
              <w:rPr>
                <w:noProof/>
                <w:webHidden/>
              </w:rPr>
              <w:fldChar w:fldCharType="separate"/>
            </w:r>
            <w:r w:rsidR="004550F0">
              <w:rPr>
                <w:noProof/>
                <w:webHidden/>
              </w:rPr>
              <w:t>3</w:t>
            </w:r>
            <w:r w:rsidR="00E87FBC">
              <w:rPr>
                <w:noProof/>
                <w:webHidden/>
              </w:rPr>
              <w:fldChar w:fldCharType="end"/>
            </w:r>
          </w:hyperlink>
        </w:p>
        <w:p w14:paraId="7D810EAF" w14:textId="12B0366D" w:rsidR="00E87FBC" w:rsidRDefault="00E87FBC">
          <w:pPr>
            <w:pStyle w:val="TDC2"/>
            <w:tabs>
              <w:tab w:val="right" w:leader="dot" w:pos="9350"/>
            </w:tabs>
            <w:rPr>
              <w:rFonts w:asciiTheme="minorHAnsi" w:eastAsiaTheme="minorEastAsia" w:hAnsiTheme="minorHAnsi"/>
              <w:noProof/>
              <w:sz w:val="24"/>
              <w:szCs w:val="24"/>
              <w:lang w:val="es-ES" w:eastAsia="es-ES"/>
            </w:rPr>
          </w:pPr>
          <w:hyperlink w:anchor="_Toc193460770" w:history="1">
            <w:r w:rsidRPr="000F1F50">
              <w:rPr>
                <w:rStyle w:val="Hipervnculo"/>
                <w:noProof/>
                <w:lang w:val="fr-FR"/>
              </w:rPr>
              <w:t>1.1 Participant Information (Main contact point)</w:t>
            </w:r>
            <w:r>
              <w:rPr>
                <w:noProof/>
                <w:webHidden/>
              </w:rPr>
              <w:tab/>
            </w:r>
            <w:r>
              <w:rPr>
                <w:noProof/>
                <w:webHidden/>
              </w:rPr>
              <w:fldChar w:fldCharType="begin"/>
            </w:r>
            <w:r>
              <w:rPr>
                <w:noProof/>
                <w:webHidden/>
              </w:rPr>
              <w:instrText xml:space="preserve"> PAGEREF _Toc193460770 \h </w:instrText>
            </w:r>
            <w:r>
              <w:rPr>
                <w:noProof/>
                <w:webHidden/>
              </w:rPr>
            </w:r>
            <w:r>
              <w:rPr>
                <w:noProof/>
                <w:webHidden/>
              </w:rPr>
              <w:fldChar w:fldCharType="separate"/>
            </w:r>
            <w:r w:rsidR="004550F0">
              <w:rPr>
                <w:noProof/>
                <w:webHidden/>
              </w:rPr>
              <w:t>3</w:t>
            </w:r>
            <w:r>
              <w:rPr>
                <w:noProof/>
                <w:webHidden/>
              </w:rPr>
              <w:fldChar w:fldCharType="end"/>
            </w:r>
          </w:hyperlink>
        </w:p>
        <w:p w14:paraId="5B1D4BBB" w14:textId="528C112D" w:rsidR="00E87FBC" w:rsidRDefault="00E87FBC">
          <w:pPr>
            <w:pStyle w:val="TDC2"/>
            <w:tabs>
              <w:tab w:val="right" w:leader="dot" w:pos="9350"/>
            </w:tabs>
            <w:rPr>
              <w:rFonts w:asciiTheme="minorHAnsi" w:eastAsiaTheme="minorEastAsia" w:hAnsiTheme="minorHAnsi"/>
              <w:noProof/>
              <w:sz w:val="24"/>
              <w:szCs w:val="24"/>
              <w:lang w:val="es-ES" w:eastAsia="es-ES"/>
            </w:rPr>
          </w:pPr>
          <w:hyperlink w:anchor="_Toc193460771" w:history="1">
            <w:r w:rsidRPr="000F1F50">
              <w:rPr>
                <w:rStyle w:val="Hipervnculo"/>
                <w:noProof/>
                <w:lang w:val="sl-SI" w:eastAsia="sl-SI"/>
              </w:rPr>
              <w:t>1.2 Organization's information:</w:t>
            </w:r>
            <w:r>
              <w:rPr>
                <w:noProof/>
                <w:webHidden/>
              </w:rPr>
              <w:tab/>
            </w:r>
            <w:r>
              <w:rPr>
                <w:noProof/>
                <w:webHidden/>
              </w:rPr>
              <w:fldChar w:fldCharType="begin"/>
            </w:r>
            <w:r>
              <w:rPr>
                <w:noProof/>
                <w:webHidden/>
              </w:rPr>
              <w:instrText xml:space="preserve"> PAGEREF _Toc193460771 \h </w:instrText>
            </w:r>
            <w:r>
              <w:rPr>
                <w:noProof/>
                <w:webHidden/>
              </w:rPr>
            </w:r>
            <w:r>
              <w:rPr>
                <w:noProof/>
                <w:webHidden/>
              </w:rPr>
              <w:fldChar w:fldCharType="separate"/>
            </w:r>
            <w:r w:rsidR="004550F0">
              <w:rPr>
                <w:noProof/>
                <w:webHidden/>
              </w:rPr>
              <w:t>3</w:t>
            </w:r>
            <w:r>
              <w:rPr>
                <w:noProof/>
                <w:webHidden/>
              </w:rPr>
              <w:fldChar w:fldCharType="end"/>
            </w:r>
          </w:hyperlink>
        </w:p>
        <w:p w14:paraId="0DEF1E07" w14:textId="4336FDDE" w:rsidR="00E87FBC" w:rsidRDefault="00E87FBC">
          <w:pPr>
            <w:pStyle w:val="TDC2"/>
            <w:tabs>
              <w:tab w:val="right" w:leader="dot" w:pos="9350"/>
            </w:tabs>
            <w:rPr>
              <w:rFonts w:asciiTheme="minorHAnsi" w:eastAsiaTheme="minorEastAsia" w:hAnsiTheme="minorHAnsi"/>
              <w:noProof/>
              <w:sz w:val="24"/>
              <w:szCs w:val="24"/>
              <w:lang w:val="es-ES" w:eastAsia="es-ES"/>
            </w:rPr>
          </w:pPr>
          <w:hyperlink w:anchor="_Toc193460772" w:history="1">
            <w:r w:rsidRPr="000F1F50">
              <w:rPr>
                <w:rStyle w:val="Hipervnculo"/>
                <w:noProof/>
                <w:lang w:val="sl-SI" w:eastAsia="sl-SI"/>
              </w:rPr>
              <w:t>1.3 Eligibility Self-declaration</w:t>
            </w:r>
            <w:r>
              <w:rPr>
                <w:noProof/>
                <w:webHidden/>
              </w:rPr>
              <w:tab/>
            </w:r>
            <w:r>
              <w:rPr>
                <w:noProof/>
                <w:webHidden/>
              </w:rPr>
              <w:fldChar w:fldCharType="begin"/>
            </w:r>
            <w:r>
              <w:rPr>
                <w:noProof/>
                <w:webHidden/>
              </w:rPr>
              <w:instrText xml:space="preserve"> PAGEREF _Toc193460772 \h </w:instrText>
            </w:r>
            <w:r>
              <w:rPr>
                <w:noProof/>
                <w:webHidden/>
              </w:rPr>
            </w:r>
            <w:r>
              <w:rPr>
                <w:noProof/>
                <w:webHidden/>
              </w:rPr>
              <w:fldChar w:fldCharType="separate"/>
            </w:r>
            <w:r w:rsidR="004550F0">
              <w:rPr>
                <w:noProof/>
                <w:webHidden/>
              </w:rPr>
              <w:t>4</w:t>
            </w:r>
            <w:r>
              <w:rPr>
                <w:noProof/>
                <w:webHidden/>
              </w:rPr>
              <w:fldChar w:fldCharType="end"/>
            </w:r>
          </w:hyperlink>
        </w:p>
        <w:p w14:paraId="295FA4E6" w14:textId="727B7869" w:rsidR="00E87FBC" w:rsidRDefault="00E87FBC">
          <w:pPr>
            <w:pStyle w:val="TDC1"/>
            <w:tabs>
              <w:tab w:val="left" w:pos="440"/>
              <w:tab w:val="right" w:leader="dot" w:pos="9350"/>
            </w:tabs>
            <w:rPr>
              <w:rFonts w:asciiTheme="minorHAnsi" w:eastAsiaTheme="minorEastAsia" w:hAnsiTheme="minorHAnsi"/>
              <w:noProof/>
              <w:sz w:val="24"/>
              <w:szCs w:val="24"/>
              <w:lang w:val="es-ES" w:eastAsia="es-ES"/>
            </w:rPr>
          </w:pPr>
          <w:hyperlink w:anchor="_Toc193460773" w:history="1">
            <w:r w:rsidRPr="000F1F50">
              <w:rPr>
                <w:rStyle w:val="Hipervnculo"/>
                <w:bCs/>
                <w:noProof/>
                <w:lang w:val="sl-SI" w:eastAsia="sl-SI"/>
              </w:rPr>
              <w:t>2.</w:t>
            </w:r>
            <w:r>
              <w:rPr>
                <w:rFonts w:asciiTheme="minorHAnsi" w:eastAsiaTheme="minorEastAsia" w:hAnsiTheme="minorHAnsi"/>
                <w:noProof/>
                <w:sz w:val="24"/>
                <w:szCs w:val="24"/>
                <w:lang w:val="es-ES" w:eastAsia="es-ES"/>
              </w:rPr>
              <w:tab/>
            </w:r>
            <w:r w:rsidRPr="000F1F50">
              <w:rPr>
                <w:rStyle w:val="Hipervnculo"/>
                <w:noProof/>
              </w:rPr>
              <w:t>Project description</w:t>
            </w:r>
            <w:r>
              <w:rPr>
                <w:noProof/>
                <w:webHidden/>
              </w:rPr>
              <w:tab/>
            </w:r>
            <w:r>
              <w:rPr>
                <w:noProof/>
                <w:webHidden/>
              </w:rPr>
              <w:fldChar w:fldCharType="begin"/>
            </w:r>
            <w:r>
              <w:rPr>
                <w:noProof/>
                <w:webHidden/>
              </w:rPr>
              <w:instrText xml:space="preserve"> PAGEREF _Toc193460773 \h </w:instrText>
            </w:r>
            <w:r>
              <w:rPr>
                <w:noProof/>
                <w:webHidden/>
              </w:rPr>
            </w:r>
            <w:r>
              <w:rPr>
                <w:noProof/>
                <w:webHidden/>
              </w:rPr>
              <w:fldChar w:fldCharType="separate"/>
            </w:r>
            <w:r w:rsidR="004550F0">
              <w:rPr>
                <w:noProof/>
                <w:webHidden/>
              </w:rPr>
              <w:t>5</w:t>
            </w:r>
            <w:r>
              <w:rPr>
                <w:noProof/>
                <w:webHidden/>
              </w:rPr>
              <w:fldChar w:fldCharType="end"/>
            </w:r>
          </w:hyperlink>
        </w:p>
        <w:p w14:paraId="5545C16D" w14:textId="4A15B66D" w:rsidR="00E87FBC" w:rsidRDefault="00E87FBC">
          <w:pPr>
            <w:pStyle w:val="TDC1"/>
            <w:tabs>
              <w:tab w:val="left" w:pos="440"/>
              <w:tab w:val="right" w:leader="dot" w:pos="9350"/>
            </w:tabs>
            <w:rPr>
              <w:rFonts w:asciiTheme="minorHAnsi" w:eastAsiaTheme="minorEastAsia" w:hAnsiTheme="minorHAnsi"/>
              <w:noProof/>
              <w:sz w:val="24"/>
              <w:szCs w:val="24"/>
              <w:lang w:val="es-ES" w:eastAsia="es-ES"/>
            </w:rPr>
          </w:pPr>
          <w:hyperlink w:anchor="_Toc193460774" w:history="1">
            <w:r w:rsidRPr="000F1F50">
              <w:rPr>
                <w:rStyle w:val="Hipervnculo"/>
                <w:bCs/>
                <w:noProof/>
              </w:rPr>
              <w:t>3.</w:t>
            </w:r>
            <w:r>
              <w:rPr>
                <w:rFonts w:asciiTheme="minorHAnsi" w:eastAsiaTheme="minorEastAsia" w:hAnsiTheme="minorHAnsi"/>
                <w:noProof/>
                <w:sz w:val="24"/>
                <w:szCs w:val="24"/>
                <w:lang w:val="es-ES" w:eastAsia="es-ES"/>
              </w:rPr>
              <w:tab/>
            </w:r>
            <w:r w:rsidRPr="000F1F50">
              <w:rPr>
                <w:rStyle w:val="Hipervnculo"/>
                <w:noProof/>
              </w:rPr>
              <w:t>Technical Excellence</w:t>
            </w:r>
            <w:r>
              <w:rPr>
                <w:noProof/>
                <w:webHidden/>
              </w:rPr>
              <w:tab/>
            </w:r>
            <w:r>
              <w:rPr>
                <w:noProof/>
                <w:webHidden/>
              </w:rPr>
              <w:fldChar w:fldCharType="begin"/>
            </w:r>
            <w:r>
              <w:rPr>
                <w:noProof/>
                <w:webHidden/>
              </w:rPr>
              <w:instrText xml:space="preserve"> PAGEREF _Toc193460774 \h </w:instrText>
            </w:r>
            <w:r>
              <w:rPr>
                <w:noProof/>
                <w:webHidden/>
              </w:rPr>
            </w:r>
            <w:r>
              <w:rPr>
                <w:noProof/>
                <w:webHidden/>
              </w:rPr>
              <w:fldChar w:fldCharType="separate"/>
            </w:r>
            <w:r w:rsidR="004550F0">
              <w:rPr>
                <w:noProof/>
                <w:webHidden/>
              </w:rPr>
              <w:t>6</w:t>
            </w:r>
            <w:r>
              <w:rPr>
                <w:noProof/>
                <w:webHidden/>
              </w:rPr>
              <w:fldChar w:fldCharType="end"/>
            </w:r>
          </w:hyperlink>
        </w:p>
        <w:p w14:paraId="701A6370" w14:textId="44BFC302" w:rsidR="00E87FBC" w:rsidRDefault="00E87FBC">
          <w:pPr>
            <w:pStyle w:val="TDC1"/>
            <w:tabs>
              <w:tab w:val="right" w:leader="dot" w:pos="9350"/>
            </w:tabs>
            <w:rPr>
              <w:rFonts w:asciiTheme="minorHAnsi" w:eastAsiaTheme="minorEastAsia" w:hAnsiTheme="minorHAnsi"/>
              <w:noProof/>
              <w:sz w:val="24"/>
              <w:szCs w:val="24"/>
              <w:lang w:val="es-ES" w:eastAsia="es-ES"/>
            </w:rPr>
          </w:pPr>
          <w:hyperlink w:anchor="_Toc193460775" w:history="1">
            <w:r w:rsidRPr="000F1F50">
              <w:rPr>
                <w:rStyle w:val="Hipervnculo"/>
                <w:noProof/>
              </w:rPr>
              <w:t>4.    Impact</w:t>
            </w:r>
            <w:r>
              <w:rPr>
                <w:noProof/>
                <w:webHidden/>
              </w:rPr>
              <w:tab/>
            </w:r>
            <w:r>
              <w:rPr>
                <w:noProof/>
                <w:webHidden/>
              </w:rPr>
              <w:fldChar w:fldCharType="begin"/>
            </w:r>
            <w:r>
              <w:rPr>
                <w:noProof/>
                <w:webHidden/>
              </w:rPr>
              <w:instrText xml:space="preserve"> PAGEREF _Toc193460775 \h </w:instrText>
            </w:r>
            <w:r>
              <w:rPr>
                <w:noProof/>
                <w:webHidden/>
              </w:rPr>
            </w:r>
            <w:r>
              <w:rPr>
                <w:noProof/>
                <w:webHidden/>
              </w:rPr>
              <w:fldChar w:fldCharType="separate"/>
            </w:r>
            <w:r w:rsidR="004550F0">
              <w:rPr>
                <w:noProof/>
                <w:webHidden/>
              </w:rPr>
              <w:t>7</w:t>
            </w:r>
            <w:r>
              <w:rPr>
                <w:noProof/>
                <w:webHidden/>
              </w:rPr>
              <w:fldChar w:fldCharType="end"/>
            </w:r>
          </w:hyperlink>
        </w:p>
        <w:p w14:paraId="3F65AEA8" w14:textId="6D005640" w:rsidR="00E87FBC" w:rsidRDefault="00E87FBC">
          <w:pPr>
            <w:pStyle w:val="TDC1"/>
            <w:tabs>
              <w:tab w:val="right" w:leader="dot" w:pos="9350"/>
            </w:tabs>
            <w:rPr>
              <w:rFonts w:asciiTheme="minorHAnsi" w:eastAsiaTheme="minorEastAsia" w:hAnsiTheme="minorHAnsi"/>
              <w:noProof/>
              <w:sz w:val="24"/>
              <w:szCs w:val="24"/>
              <w:lang w:val="es-ES" w:eastAsia="es-ES"/>
            </w:rPr>
          </w:pPr>
          <w:hyperlink w:anchor="_Toc193460776" w:history="1">
            <w:r w:rsidRPr="000F1F50">
              <w:rPr>
                <w:rStyle w:val="Hipervnculo"/>
                <w:noProof/>
              </w:rPr>
              <w:t>5.    Implementation</w:t>
            </w:r>
            <w:r>
              <w:rPr>
                <w:noProof/>
                <w:webHidden/>
              </w:rPr>
              <w:tab/>
            </w:r>
            <w:r>
              <w:rPr>
                <w:noProof/>
                <w:webHidden/>
              </w:rPr>
              <w:fldChar w:fldCharType="begin"/>
            </w:r>
            <w:r>
              <w:rPr>
                <w:noProof/>
                <w:webHidden/>
              </w:rPr>
              <w:instrText xml:space="preserve"> PAGEREF _Toc193460776 \h </w:instrText>
            </w:r>
            <w:r>
              <w:rPr>
                <w:noProof/>
                <w:webHidden/>
              </w:rPr>
            </w:r>
            <w:r>
              <w:rPr>
                <w:noProof/>
                <w:webHidden/>
              </w:rPr>
              <w:fldChar w:fldCharType="separate"/>
            </w:r>
            <w:r w:rsidR="004550F0">
              <w:rPr>
                <w:noProof/>
                <w:webHidden/>
              </w:rPr>
              <w:t>8</w:t>
            </w:r>
            <w:r>
              <w:rPr>
                <w:noProof/>
                <w:webHidden/>
              </w:rPr>
              <w:fldChar w:fldCharType="end"/>
            </w:r>
          </w:hyperlink>
        </w:p>
        <w:p w14:paraId="3AEA3D52" w14:textId="4A00462A" w:rsidR="00E87FBC" w:rsidRDefault="00E87FBC">
          <w:pPr>
            <w:pStyle w:val="TDC1"/>
            <w:tabs>
              <w:tab w:val="right" w:leader="dot" w:pos="9350"/>
            </w:tabs>
            <w:rPr>
              <w:rFonts w:asciiTheme="minorHAnsi" w:eastAsiaTheme="minorEastAsia" w:hAnsiTheme="minorHAnsi"/>
              <w:noProof/>
              <w:sz w:val="24"/>
              <w:szCs w:val="24"/>
              <w:lang w:val="es-ES" w:eastAsia="es-ES"/>
            </w:rPr>
          </w:pPr>
          <w:hyperlink w:anchor="_Toc193460777" w:history="1">
            <w:r w:rsidRPr="000F1F50">
              <w:rPr>
                <w:rStyle w:val="Hipervnculo"/>
                <w:noProof/>
              </w:rPr>
              <w:t>6.   Communication</w:t>
            </w:r>
            <w:r>
              <w:rPr>
                <w:noProof/>
                <w:webHidden/>
              </w:rPr>
              <w:tab/>
            </w:r>
            <w:r>
              <w:rPr>
                <w:noProof/>
                <w:webHidden/>
              </w:rPr>
              <w:fldChar w:fldCharType="begin"/>
            </w:r>
            <w:r>
              <w:rPr>
                <w:noProof/>
                <w:webHidden/>
              </w:rPr>
              <w:instrText xml:space="preserve"> PAGEREF _Toc193460777 \h </w:instrText>
            </w:r>
            <w:r>
              <w:rPr>
                <w:noProof/>
                <w:webHidden/>
              </w:rPr>
            </w:r>
            <w:r>
              <w:rPr>
                <w:noProof/>
                <w:webHidden/>
              </w:rPr>
              <w:fldChar w:fldCharType="separate"/>
            </w:r>
            <w:r w:rsidR="004550F0">
              <w:rPr>
                <w:noProof/>
                <w:webHidden/>
              </w:rPr>
              <w:t>9</w:t>
            </w:r>
            <w:r>
              <w:rPr>
                <w:noProof/>
                <w:webHidden/>
              </w:rPr>
              <w:fldChar w:fldCharType="end"/>
            </w:r>
          </w:hyperlink>
        </w:p>
        <w:p w14:paraId="473F47E8" w14:textId="4E542FAE" w:rsidR="00E87FBC" w:rsidRDefault="00E87FBC">
          <w:pPr>
            <w:pStyle w:val="TDC1"/>
            <w:tabs>
              <w:tab w:val="right" w:leader="dot" w:pos="9350"/>
            </w:tabs>
            <w:rPr>
              <w:rFonts w:asciiTheme="minorHAnsi" w:eastAsiaTheme="minorEastAsia" w:hAnsiTheme="minorHAnsi"/>
              <w:noProof/>
              <w:sz w:val="24"/>
              <w:szCs w:val="24"/>
              <w:lang w:val="es-ES" w:eastAsia="es-ES"/>
            </w:rPr>
          </w:pPr>
          <w:hyperlink w:anchor="_Toc193460778" w:history="1">
            <w:r w:rsidRPr="000F1F50">
              <w:rPr>
                <w:rStyle w:val="Hipervnculo"/>
                <w:noProof/>
                <w:lang w:val="sl-SI" w:eastAsia="sl-SI"/>
              </w:rPr>
              <w:t xml:space="preserve">7.   </w:t>
            </w:r>
            <w:r w:rsidRPr="000F1F50">
              <w:rPr>
                <w:rStyle w:val="Hipervnculo"/>
                <w:noProof/>
              </w:rPr>
              <w:t>Dissemination</w:t>
            </w:r>
            <w:r>
              <w:rPr>
                <w:noProof/>
                <w:webHidden/>
              </w:rPr>
              <w:tab/>
            </w:r>
            <w:r>
              <w:rPr>
                <w:noProof/>
                <w:webHidden/>
              </w:rPr>
              <w:fldChar w:fldCharType="begin"/>
            </w:r>
            <w:r>
              <w:rPr>
                <w:noProof/>
                <w:webHidden/>
              </w:rPr>
              <w:instrText xml:space="preserve"> PAGEREF _Toc193460778 \h </w:instrText>
            </w:r>
            <w:r>
              <w:rPr>
                <w:noProof/>
                <w:webHidden/>
              </w:rPr>
            </w:r>
            <w:r>
              <w:rPr>
                <w:noProof/>
                <w:webHidden/>
              </w:rPr>
              <w:fldChar w:fldCharType="separate"/>
            </w:r>
            <w:r w:rsidR="004550F0">
              <w:rPr>
                <w:noProof/>
                <w:webHidden/>
              </w:rPr>
              <w:t>10</w:t>
            </w:r>
            <w:r>
              <w:rPr>
                <w:noProof/>
                <w:webHidden/>
              </w:rPr>
              <w:fldChar w:fldCharType="end"/>
            </w:r>
          </w:hyperlink>
        </w:p>
        <w:p w14:paraId="61B6764E" w14:textId="7660AD93" w:rsidR="00E87FBC" w:rsidRDefault="00E87FBC">
          <w:pPr>
            <w:pStyle w:val="TDC1"/>
            <w:tabs>
              <w:tab w:val="right" w:leader="dot" w:pos="9350"/>
            </w:tabs>
            <w:rPr>
              <w:rFonts w:asciiTheme="minorHAnsi" w:eastAsiaTheme="minorEastAsia" w:hAnsiTheme="minorHAnsi"/>
              <w:noProof/>
              <w:sz w:val="24"/>
              <w:szCs w:val="24"/>
              <w:lang w:val="es-ES" w:eastAsia="es-ES"/>
            </w:rPr>
          </w:pPr>
          <w:hyperlink w:anchor="_Toc193460779" w:history="1">
            <w:r w:rsidRPr="000F1F50">
              <w:rPr>
                <w:rStyle w:val="Hipervnculo"/>
                <w:noProof/>
                <w:lang w:val="sl-SI" w:eastAsia="sl-SI"/>
              </w:rPr>
              <w:t xml:space="preserve">8. </w:t>
            </w:r>
            <w:r w:rsidRPr="000F1F50">
              <w:rPr>
                <w:rStyle w:val="Hipervnculo"/>
                <w:noProof/>
              </w:rPr>
              <w:t>Privacy policy</w:t>
            </w:r>
            <w:r>
              <w:rPr>
                <w:noProof/>
                <w:webHidden/>
              </w:rPr>
              <w:tab/>
            </w:r>
            <w:r>
              <w:rPr>
                <w:noProof/>
                <w:webHidden/>
              </w:rPr>
              <w:fldChar w:fldCharType="begin"/>
            </w:r>
            <w:r>
              <w:rPr>
                <w:noProof/>
                <w:webHidden/>
              </w:rPr>
              <w:instrText xml:space="preserve"> PAGEREF _Toc193460779 \h </w:instrText>
            </w:r>
            <w:r>
              <w:rPr>
                <w:noProof/>
                <w:webHidden/>
              </w:rPr>
            </w:r>
            <w:r>
              <w:rPr>
                <w:noProof/>
                <w:webHidden/>
              </w:rPr>
              <w:fldChar w:fldCharType="separate"/>
            </w:r>
            <w:r w:rsidR="004550F0">
              <w:rPr>
                <w:noProof/>
                <w:webHidden/>
              </w:rPr>
              <w:t>12</w:t>
            </w:r>
            <w:r>
              <w:rPr>
                <w:noProof/>
                <w:webHidden/>
              </w:rPr>
              <w:fldChar w:fldCharType="end"/>
            </w:r>
          </w:hyperlink>
        </w:p>
        <w:p w14:paraId="2FE5852C" w14:textId="0C52259C" w:rsidR="00E87FBC" w:rsidRDefault="00E87FBC">
          <w:pPr>
            <w:pStyle w:val="TDC1"/>
            <w:tabs>
              <w:tab w:val="left" w:pos="440"/>
              <w:tab w:val="right" w:leader="dot" w:pos="9350"/>
            </w:tabs>
            <w:rPr>
              <w:rFonts w:asciiTheme="minorHAnsi" w:eastAsiaTheme="minorEastAsia" w:hAnsiTheme="minorHAnsi"/>
              <w:noProof/>
              <w:sz w:val="24"/>
              <w:szCs w:val="24"/>
              <w:lang w:val="es-ES" w:eastAsia="es-ES"/>
            </w:rPr>
          </w:pPr>
          <w:hyperlink w:anchor="_Toc193460780" w:history="1">
            <w:r w:rsidRPr="000F1F50">
              <w:rPr>
                <w:rStyle w:val="Hipervnculo"/>
                <w:noProof/>
              </w:rPr>
              <w:t>9.</w:t>
            </w:r>
            <w:r>
              <w:rPr>
                <w:rFonts w:asciiTheme="minorHAnsi" w:eastAsiaTheme="minorEastAsia" w:hAnsiTheme="minorHAnsi"/>
                <w:noProof/>
                <w:sz w:val="24"/>
                <w:szCs w:val="24"/>
                <w:lang w:val="es-ES" w:eastAsia="es-ES"/>
              </w:rPr>
              <w:tab/>
            </w:r>
            <w:r w:rsidRPr="000F1F50">
              <w:rPr>
                <w:rStyle w:val="Hipervnculo"/>
                <w:noProof/>
              </w:rPr>
              <w:t>Declaration of Honour</w:t>
            </w:r>
            <w:r>
              <w:rPr>
                <w:noProof/>
                <w:webHidden/>
              </w:rPr>
              <w:tab/>
            </w:r>
            <w:r>
              <w:rPr>
                <w:noProof/>
                <w:webHidden/>
              </w:rPr>
              <w:fldChar w:fldCharType="begin"/>
            </w:r>
            <w:r>
              <w:rPr>
                <w:noProof/>
                <w:webHidden/>
              </w:rPr>
              <w:instrText xml:space="preserve"> PAGEREF _Toc193460780 \h </w:instrText>
            </w:r>
            <w:r>
              <w:rPr>
                <w:noProof/>
                <w:webHidden/>
              </w:rPr>
            </w:r>
            <w:r>
              <w:rPr>
                <w:noProof/>
                <w:webHidden/>
              </w:rPr>
              <w:fldChar w:fldCharType="separate"/>
            </w:r>
            <w:r w:rsidR="004550F0">
              <w:rPr>
                <w:noProof/>
                <w:webHidden/>
              </w:rPr>
              <w:t>13</w:t>
            </w:r>
            <w:r>
              <w:rPr>
                <w:noProof/>
                <w:webHidden/>
              </w:rPr>
              <w:fldChar w:fldCharType="end"/>
            </w:r>
          </w:hyperlink>
        </w:p>
        <w:p w14:paraId="1332C5F9" w14:textId="41ECB256" w:rsidR="00E87FBC" w:rsidRDefault="00E87FBC">
          <w:pPr>
            <w:pStyle w:val="TDC1"/>
            <w:tabs>
              <w:tab w:val="right" w:leader="dot" w:pos="9350"/>
            </w:tabs>
            <w:rPr>
              <w:rFonts w:asciiTheme="minorHAnsi" w:eastAsiaTheme="minorEastAsia" w:hAnsiTheme="minorHAnsi"/>
              <w:noProof/>
              <w:sz w:val="24"/>
              <w:szCs w:val="24"/>
              <w:lang w:val="es-ES" w:eastAsia="es-ES"/>
            </w:rPr>
          </w:pPr>
          <w:hyperlink w:anchor="_Toc193460781" w:history="1">
            <w:r w:rsidRPr="000F1F50">
              <w:rPr>
                <w:rStyle w:val="Hipervnculo"/>
                <w:noProof/>
              </w:rPr>
              <w:t>Other</w:t>
            </w:r>
            <w:r>
              <w:rPr>
                <w:noProof/>
                <w:webHidden/>
              </w:rPr>
              <w:tab/>
            </w:r>
            <w:r>
              <w:rPr>
                <w:noProof/>
                <w:webHidden/>
              </w:rPr>
              <w:fldChar w:fldCharType="begin"/>
            </w:r>
            <w:r>
              <w:rPr>
                <w:noProof/>
                <w:webHidden/>
              </w:rPr>
              <w:instrText xml:space="preserve"> PAGEREF _Toc193460781 \h </w:instrText>
            </w:r>
            <w:r>
              <w:rPr>
                <w:noProof/>
                <w:webHidden/>
              </w:rPr>
            </w:r>
            <w:r>
              <w:rPr>
                <w:noProof/>
                <w:webHidden/>
              </w:rPr>
              <w:fldChar w:fldCharType="separate"/>
            </w:r>
            <w:r w:rsidR="004550F0">
              <w:rPr>
                <w:noProof/>
                <w:webHidden/>
              </w:rPr>
              <w:t>15</w:t>
            </w:r>
            <w:r>
              <w:rPr>
                <w:noProof/>
                <w:webHidden/>
              </w:rPr>
              <w:fldChar w:fldCharType="end"/>
            </w:r>
          </w:hyperlink>
        </w:p>
        <w:p w14:paraId="46EC4E21" w14:textId="1DE1A4E5" w:rsidR="001E6B38" w:rsidRPr="00704D7A" w:rsidRDefault="719808D8" w:rsidP="719808D8">
          <w:pPr>
            <w:pStyle w:val="TDC1"/>
            <w:tabs>
              <w:tab w:val="left" w:pos="435"/>
              <w:tab w:val="right" w:leader="dot" w:pos="9360"/>
            </w:tabs>
            <w:rPr>
              <w:rStyle w:val="Hipervnculo"/>
              <w:noProof/>
              <w:lang w:val="es-ES" w:eastAsia="es-ES"/>
            </w:rPr>
          </w:pPr>
          <w:r>
            <w:fldChar w:fldCharType="end"/>
          </w:r>
        </w:p>
      </w:sdtContent>
    </w:sdt>
    <w:p w14:paraId="6BF09011" w14:textId="5832F93A" w:rsidR="008C0697" w:rsidRDefault="008C0697" w:rsidP="00704D7A">
      <w:pPr>
        <w:pStyle w:val="Tableofcontents"/>
        <w:rPr>
          <w:rStyle w:val="Hipervnculo"/>
          <w:noProof/>
          <w:lang w:val="es-ES" w:eastAsia="es-ES"/>
        </w:rPr>
      </w:pPr>
    </w:p>
    <w:p w14:paraId="5DCFA8CF" w14:textId="05C928DF" w:rsidR="001873ED" w:rsidRDefault="001873ED"/>
    <w:p w14:paraId="410A3FD2" w14:textId="77777777" w:rsidR="004B5AE6" w:rsidRDefault="004B5AE6" w:rsidP="003F6AA3">
      <w:pPr>
        <w:jc w:val="both"/>
      </w:pPr>
    </w:p>
    <w:p w14:paraId="32E2CDC5" w14:textId="77777777" w:rsidR="004B5AE6" w:rsidRDefault="004B5AE6" w:rsidP="003F6AA3">
      <w:pPr>
        <w:jc w:val="both"/>
        <w:rPr>
          <w:highlight w:val="yellow"/>
        </w:rPr>
      </w:pPr>
      <w:r>
        <w:rPr>
          <w:highlight w:val="yellow"/>
        </w:rPr>
        <w:br w:type="page"/>
      </w:r>
    </w:p>
    <w:p w14:paraId="591E387E" w14:textId="7B9D4F6F" w:rsidR="003C7815" w:rsidRPr="003E726D" w:rsidRDefault="003C7815" w:rsidP="719808D8">
      <w:pPr>
        <w:pStyle w:val="PQHeading1"/>
      </w:pPr>
      <w:bookmarkStart w:id="2" w:name="_Toc337893489"/>
      <w:bookmarkStart w:id="3" w:name="_Toc193460769"/>
      <w:bookmarkStart w:id="4" w:name="_Toc155352806"/>
      <w:bookmarkEnd w:id="1"/>
      <w:r w:rsidRPr="003E726D">
        <w:lastRenderedPageBreak/>
        <w:t>Legal and contact information</w:t>
      </w:r>
      <w:bookmarkEnd w:id="2"/>
      <w:bookmarkEnd w:id="3"/>
    </w:p>
    <w:p w14:paraId="5FCEBE6D" w14:textId="14625638" w:rsidR="004B5AE6" w:rsidRPr="00674989" w:rsidRDefault="00A54014" w:rsidP="719808D8">
      <w:pPr>
        <w:pStyle w:val="PQHeading2"/>
        <w:numPr>
          <w:ilvl w:val="0"/>
          <w:numId w:val="0"/>
        </w:numPr>
        <w:ind w:left="720"/>
        <w:rPr>
          <w:lang w:val="fr-FR"/>
        </w:rPr>
      </w:pPr>
      <w:bookmarkStart w:id="5" w:name="_Toc1608233421"/>
      <w:bookmarkStart w:id="6" w:name="_Toc193460770"/>
      <w:r w:rsidRPr="00674989">
        <w:rPr>
          <w:lang w:val="fr-FR"/>
        </w:rPr>
        <w:t xml:space="preserve">1.1 </w:t>
      </w:r>
      <w:r w:rsidR="004B5AE6" w:rsidRPr="00674989">
        <w:rPr>
          <w:lang w:val="fr-FR"/>
        </w:rPr>
        <w:t>Participant Information (</w:t>
      </w:r>
      <w:r w:rsidR="00FA0035" w:rsidRPr="00674989">
        <w:rPr>
          <w:lang w:val="fr-FR"/>
        </w:rPr>
        <w:t xml:space="preserve">Main </w:t>
      </w:r>
      <w:r w:rsidR="004B5AE6" w:rsidRPr="00674989">
        <w:rPr>
          <w:lang w:val="fr-FR"/>
        </w:rPr>
        <w:t>contact point)</w:t>
      </w:r>
      <w:bookmarkEnd w:id="4"/>
      <w:bookmarkEnd w:id="5"/>
      <w:bookmarkEnd w:id="6"/>
    </w:p>
    <w:p w14:paraId="674D3FEE" w14:textId="2F61DA56" w:rsidR="00B95AE6" w:rsidRPr="003C48A6" w:rsidRDefault="00B95AE6" w:rsidP="00704D7A">
      <w:pPr>
        <w:pStyle w:val="Prrafodelista"/>
        <w:numPr>
          <w:ilvl w:val="0"/>
          <w:numId w:val="13"/>
        </w:numPr>
        <w:jc w:val="both"/>
        <w:rPr>
          <w:lang w:val="sl-SI" w:eastAsia="sl-SI"/>
        </w:rPr>
      </w:pPr>
      <w:r w:rsidRPr="003C48A6">
        <w:rPr>
          <w:lang w:val="sl-SI" w:eastAsia="sl-SI"/>
        </w:rPr>
        <w:t>First Name*:</w:t>
      </w:r>
    </w:p>
    <w:p w14:paraId="5AD75618" w14:textId="7541EAA0" w:rsidR="003C7815" w:rsidRPr="003C48A6" w:rsidRDefault="00864124" w:rsidP="00704D7A">
      <w:pPr>
        <w:pStyle w:val="Prrafodelista"/>
        <w:numPr>
          <w:ilvl w:val="0"/>
          <w:numId w:val="13"/>
        </w:numPr>
        <w:jc w:val="both"/>
        <w:rPr>
          <w:lang w:val="sl-SI" w:eastAsia="sl-SI"/>
        </w:rPr>
      </w:pPr>
      <w:r w:rsidRPr="003C48A6">
        <w:rPr>
          <w:lang w:val="sl-SI" w:eastAsia="sl-SI"/>
        </w:rPr>
        <w:t>Last Name*:</w:t>
      </w:r>
    </w:p>
    <w:p w14:paraId="45E56CE3" w14:textId="77777777" w:rsidR="00F27467" w:rsidRDefault="003C7815" w:rsidP="00704D7A">
      <w:pPr>
        <w:pStyle w:val="Prrafodelista"/>
        <w:numPr>
          <w:ilvl w:val="0"/>
          <w:numId w:val="13"/>
        </w:numPr>
        <w:jc w:val="both"/>
        <w:rPr>
          <w:lang w:val="sl-SI" w:eastAsia="sl-SI"/>
        </w:rPr>
      </w:pPr>
      <w:r w:rsidRPr="003C48A6">
        <w:rPr>
          <w:lang w:val="sl-SI" w:eastAsia="sl-SI"/>
        </w:rPr>
        <w:t>Phone number*:</w:t>
      </w:r>
      <w:r w:rsidR="00864124" w:rsidRPr="003C48A6">
        <w:rPr>
          <w:lang w:val="sl-SI" w:eastAsia="sl-SI"/>
        </w:rPr>
        <w:t xml:space="preserve"> (incl. Country code)</w:t>
      </w:r>
    </w:p>
    <w:p w14:paraId="18D8973A" w14:textId="3AC46B22" w:rsidR="003C48A6" w:rsidRDefault="003C48A6" w:rsidP="00704D7A">
      <w:pPr>
        <w:pStyle w:val="Prrafodelista"/>
        <w:numPr>
          <w:ilvl w:val="0"/>
          <w:numId w:val="13"/>
        </w:numPr>
        <w:jc w:val="both"/>
        <w:rPr>
          <w:lang w:val="sl-SI" w:eastAsia="sl-SI"/>
        </w:rPr>
      </w:pPr>
      <w:r w:rsidRPr="00F27467">
        <w:rPr>
          <w:lang w:val="sl-SI" w:eastAsia="sl-SI"/>
        </w:rPr>
        <w:t>Gender</w:t>
      </w:r>
      <w:r w:rsidR="00F27467">
        <w:rPr>
          <w:lang w:val="sl-SI" w:eastAsia="sl-SI"/>
        </w:rPr>
        <w:t>*</w:t>
      </w:r>
      <w:r w:rsidRPr="00F27467">
        <w:rPr>
          <w:lang w:val="sl-SI" w:eastAsia="sl-SI"/>
        </w:rPr>
        <w:t xml:space="preserve"> (Woman/Man/Non-binary</w:t>
      </w:r>
      <w:r w:rsidR="000C49A8">
        <w:rPr>
          <w:lang w:val="sl-SI" w:eastAsia="sl-SI"/>
        </w:rPr>
        <w:t>/Prefer not to say</w:t>
      </w:r>
      <w:r w:rsidRPr="00F27467">
        <w:rPr>
          <w:lang w:val="sl-SI" w:eastAsia="sl-SI"/>
        </w:rPr>
        <w:t>)</w:t>
      </w:r>
    </w:p>
    <w:p w14:paraId="2CB20E2F" w14:textId="13F4E7A6" w:rsidR="00DA414F" w:rsidRDefault="00DA414F" w:rsidP="00704D7A">
      <w:pPr>
        <w:pStyle w:val="Prrafodelista"/>
        <w:numPr>
          <w:ilvl w:val="0"/>
          <w:numId w:val="13"/>
        </w:numPr>
        <w:jc w:val="both"/>
        <w:rPr>
          <w:lang w:val="sl-SI" w:eastAsia="sl-SI"/>
        </w:rPr>
      </w:pPr>
      <w:r>
        <w:rPr>
          <w:lang w:val="sl-SI" w:eastAsia="sl-SI"/>
        </w:rPr>
        <w:t>Organisation*:</w:t>
      </w:r>
    </w:p>
    <w:p w14:paraId="7EE47432" w14:textId="6A00A523" w:rsidR="00DA414F" w:rsidRPr="00DA414F" w:rsidRDefault="001233B4" w:rsidP="00DA414F">
      <w:pPr>
        <w:pStyle w:val="Prrafodelista"/>
        <w:numPr>
          <w:ilvl w:val="0"/>
          <w:numId w:val="13"/>
        </w:numPr>
        <w:jc w:val="both"/>
        <w:rPr>
          <w:lang w:val="sl-SI" w:eastAsia="sl-SI"/>
        </w:rPr>
      </w:pPr>
      <w:r>
        <w:rPr>
          <w:lang w:val="sl-SI" w:eastAsia="sl-SI"/>
        </w:rPr>
        <w:t>Position in the organisation</w:t>
      </w:r>
      <w:r w:rsidR="00DA414F">
        <w:rPr>
          <w:lang w:val="sl-SI" w:eastAsia="sl-SI"/>
        </w:rPr>
        <w:t>:</w:t>
      </w:r>
    </w:p>
    <w:p w14:paraId="2BBB668C" w14:textId="77777777" w:rsidR="003C7815" w:rsidRDefault="003C7815" w:rsidP="003F6AA3">
      <w:pPr>
        <w:ind w:left="360"/>
        <w:jc w:val="both"/>
        <w:rPr>
          <w:lang w:val="sl-SI" w:eastAsia="sl-SI"/>
        </w:rPr>
      </w:pPr>
    </w:p>
    <w:p w14:paraId="4266EC39" w14:textId="053125B2" w:rsidR="003C7815" w:rsidRPr="005D69AB" w:rsidRDefault="00A54014" w:rsidP="719808D8">
      <w:pPr>
        <w:pStyle w:val="PQHeading2"/>
        <w:numPr>
          <w:ilvl w:val="0"/>
          <w:numId w:val="0"/>
        </w:numPr>
        <w:ind w:left="720"/>
        <w:rPr>
          <w:lang w:val="sl-SI" w:eastAsia="sl-SI"/>
        </w:rPr>
      </w:pPr>
      <w:bookmarkStart w:id="7" w:name="_Toc769732281"/>
      <w:bookmarkStart w:id="8" w:name="_Toc193460771"/>
      <w:r>
        <w:rPr>
          <w:lang w:val="sl-SI" w:eastAsia="sl-SI"/>
        </w:rPr>
        <w:t xml:space="preserve">1.2 </w:t>
      </w:r>
      <w:r w:rsidR="003C7815" w:rsidRPr="005D69AB">
        <w:rPr>
          <w:lang w:val="sl-SI" w:eastAsia="sl-SI"/>
        </w:rPr>
        <w:t>Organization's information:</w:t>
      </w:r>
      <w:bookmarkEnd w:id="7"/>
      <w:bookmarkEnd w:id="8"/>
    </w:p>
    <w:p w14:paraId="6A5241EC" w14:textId="618FE4DE" w:rsidR="00C135CB" w:rsidRDefault="00C135CB" w:rsidP="00704D7A">
      <w:pPr>
        <w:pStyle w:val="Prrafodelista"/>
        <w:numPr>
          <w:ilvl w:val="0"/>
          <w:numId w:val="13"/>
        </w:numPr>
        <w:jc w:val="both"/>
        <w:rPr>
          <w:lang w:val="sl-SI" w:eastAsia="sl-SI"/>
        </w:rPr>
      </w:pPr>
      <w:r>
        <w:rPr>
          <w:lang w:val="sl-SI" w:eastAsia="sl-SI"/>
        </w:rPr>
        <w:t>How many partners does you consortium have</w:t>
      </w:r>
      <w:r w:rsidR="000D1C81">
        <w:rPr>
          <w:lang w:val="sl-SI" w:eastAsia="sl-SI"/>
        </w:rPr>
        <w:t xml:space="preserve"> in total?</w:t>
      </w:r>
      <w:r>
        <w:rPr>
          <w:lang w:val="sl-SI" w:eastAsia="sl-SI"/>
        </w:rPr>
        <w:t>*</w:t>
      </w:r>
      <w:r w:rsidR="00086BD5">
        <w:rPr>
          <w:lang w:val="sl-SI" w:eastAsia="sl-SI"/>
        </w:rPr>
        <w:t xml:space="preserve"> (</w:t>
      </w:r>
      <w:r w:rsidR="00546BF1">
        <w:rPr>
          <w:lang w:val="sl-SI" w:eastAsia="sl-SI"/>
        </w:rPr>
        <w:t>2 partners or 3 partners)</w:t>
      </w:r>
    </w:p>
    <w:p w14:paraId="1F5C6BF5" w14:textId="3CC19A89" w:rsidR="003C7815" w:rsidRPr="00C56220" w:rsidRDefault="003C7815" w:rsidP="00704D7A">
      <w:pPr>
        <w:pStyle w:val="Prrafodelista"/>
        <w:numPr>
          <w:ilvl w:val="0"/>
          <w:numId w:val="13"/>
        </w:numPr>
        <w:jc w:val="both"/>
        <w:rPr>
          <w:lang w:val="sl-SI" w:eastAsia="sl-SI"/>
        </w:rPr>
      </w:pPr>
      <w:r w:rsidRPr="00C56220">
        <w:rPr>
          <w:lang w:val="sl-SI" w:eastAsia="sl-SI"/>
        </w:rPr>
        <w:t>Organi</w:t>
      </w:r>
      <w:r w:rsidR="006E5CBB" w:rsidRPr="00C56220">
        <w:rPr>
          <w:lang w:val="sl-SI" w:eastAsia="sl-SI"/>
        </w:rPr>
        <w:t>s</w:t>
      </w:r>
      <w:r w:rsidRPr="00C56220">
        <w:rPr>
          <w:lang w:val="sl-SI" w:eastAsia="sl-SI"/>
        </w:rPr>
        <w:t>ation legal name*:</w:t>
      </w:r>
    </w:p>
    <w:p w14:paraId="45A1D0D7" w14:textId="7C808C12" w:rsidR="003C7815" w:rsidRPr="00F27467" w:rsidRDefault="003C7815" w:rsidP="094C01B6">
      <w:pPr>
        <w:pStyle w:val="Prrafodelista"/>
        <w:numPr>
          <w:ilvl w:val="0"/>
          <w:numId w:val="13"/>
        </w:numPr>
        <w:spacing w:after="0"/>
        <w:jc w:val="both"/>
        <w:rPr>
          <w:lang w:val="sl-SI" w:eastAsia="sl-SI"/>
        </w:rPr>
      </w:pPr>
      <w:r w:rsidRPr="00C56220">
        <w:rPr>
          <w:lang w:val="sl-SI" w:eastAsia="sl-SI"/>
        </w:rPr>
        <w:t>Organi</w:t>
      </w:r>
      <w:r w:rsidR="006E5CBB" w:rsidRPr="00C56220">
        <w:rPr>
          <w:lang w:val="sl-SI" w:eastAsia="sl-SI"/>
        </w:rPr>
        <w:t>s</w:t>
      </w:r>
      <w:r w:rsidRPr="00C56220">
        <w:rPr>
          <w:lang w:val="sl-SI" w:eastAsia="sl-SI"/>
        </w:rPr>
        <w:t>ation short name*:</w:t>
      </w:r>
    </w:p>
    <w:p w14:paraId="6BD595BB" w14:textId="7CC57E0C" w:rsidR="003C7815" w:rsidRPr="00F27467" w:rsidRDefault="003C7815" w:rsidP="00704D7A">
      <w:pPr>
        <w:pStyle w:val="Prrafodelista"/>
        <w:numPr>
          <w:ilvl w:val="0"/>
          <w:numId w:val="14"/>
        </w:numPr>
        <w:jc w:val="both"/>
        <w:rPr>
          <w:lang w:val="sl-SI" w:eastAsia="sl-SI"/>
        </w:rPr>
      </w:pPr>
      <w:r w:rsidRPr="4846B862">
        <w:rPr>
          <w:lang w:val="sl-SI" w:eastAsia="sl-SI"/>
        </w:rPr>
        <w:t>Legal address*:</w:t>
      </w:r>
    </w:p>
    <w:p w14:paraId="7BDE07AA" w14:textId="0E7A0D51" w:rsidR="003C7815" w:rsidRPr="00F27467" w:rsidRDefault="003C7815" w:rsidP="00704D7A">
      <w:pPr>
        <w:pStyle w:val="Prrafodelista"/>
        <w:numPr>
          <w:ilvl w:val="0"/>
          <w:numId w:val="14"/>
        </w:numPr>
        <w:jc w:val="both"/>
        <w:rPr>
          <w:lang w:val="sl-SI" w:eastAsia="sl-SI"/>
        </w:rPr>
      </w:pPr>
      <w:r w:rsidRPr="4846B862">
        <w:rPr>
          <w:lang w:val="sl-SI" w:eastAsia="sl-SI"/>
        </w:rPr>
        <w:t>City/Town*:</w:t>
      </w:r>
    </w:p>
    <w:p w14:paraId="0FD8F1C8" w14:textId="56062391" w:rsidR="003C7815" w:rsidRPr="00F27467" w:rsidRDefault="003C7815" w:rsidP="00704D7A">
      <w:pPr>
        <w:pStyle w:val="Prrafodelista"/>
        <w:numPr>
          <w:ilvl w:val="0"/>
          <w:numId w:val="14"/>
        </w:numPr>
        <w:jc w:val="both"/>
        <w:rPr>
          <w:lang w:val="sl-SI" w:eastAsia="sl-SI"/>
        </w:rPr>
      </w:pPr>
      <w:r w:rsidRPr="4846B862">
        <w:rPr>
          <w:lang w:val="sl-SI" w:eastAsia="sl-SI"/>
        </w:rPr>
        <w:t>Province/Region</w:t>
      </w:r>
      <w:r w:rsidR="006E5CBB" w:rsidRPr="4846B862">
        <w:rPr>
          <w:lang w:val="sl-SI" w:eastAsia="sl-SI"/>
        </w:rPr>
        <w:t>/County</w:t>
      </w:r>
      <w:r w:rsidRPr="4846B862">
        <w:rPr>
          <w:lang w:val="sl-SI" w:eastAsia="sl-SI"/>
        </w:rPr>
        <w:t>*:</w:t>
      </w:r>
    </w:p>
    <w:p w14:paraId="2E931A6F" w14:textId="063AFCB6" w:rsidR="00164F82" w:rsidRPr="00164F82" w:rsidRDefault="003C7815" w:rsidP="00704D7A">
      <w:pPr>
        <w:pStyle w:val="Prrafodelista"/>
        <w:numPr>
          <w:ilvl w:val="0"/>
          <w:numId w:val="14"/>
        </w:numPr>
        <w:jc w:val="both"/>
        <w:rPr>
          <w:lang w:val="sl-SI" w:eastAsia="sl-SI"/>
        </w:rPr>
      </w:pPr>
      <w:r w:rsidRPr="204C3BE6">
        <w:rPr>
          <w:lang w:val="sl-SI" w:eastAsia="sl-SI"/>
        </w:rPr>
        <w:t>Country*:</w:t>
      </w:r>
      <w:r w:rsidR="00164F82">
        <w:t xml:space="preserve"> </w:t>
      </w:r>
      <w:r w:rsidR="00164F82" w:rsidRPr="204C3BE6">
        <w:rPr>
          <w:lang w:val="sl-SI" w:eastAsia="sl-SI"/>
        </w:rPr>
        <w:t xml:space="preserve">drop-down list] The applicant must be established in a EU Member State or Horizon Europe Associated Country*. </w:t>
      </w:r>
      <w:hyperlink r:id="rId13">
        <w:r w:rsidR="00164F82" w:rsidRPr="005D69AB">
          <w:rPr>
            <w:rStyle w:val="Hipervnculo"/>
            <w:color w:val="152D4F" w:themeColor="accent6" w:themeShade="BF"/>
            <w:lang w:val="sl-SI" w:eastAsia="sl-SI"/>
          </w:rPr>
          <w:t>List of Horizon Europe Associated Countries</w:t>
        </w:r>
      </w:hyperlink>
      <w:r w:rsidR="00164F82" w:rsidRPr="204C3BE6">
        <w:rPr>
          <w:lang w:val="sl-SI" w:eastAsia="sl-SI"/>
        </w:rPr>
        <w:t xml:space="preserve"> as published by the European </w:t>
      </w:r>
      <w:r w:rsidR="46CF5F10" w:rsidRPr="204C3BE6">
        <w:rPr>
          <w:lang w:val="sl-SI" w:eastAsia="sl-SI"/>
        </w:rPr>
        <w:t>Commission</w:t>
      </w:r>
    </w:p>
    <w:p w14:paraId="3B060BE2" w14:textId="556D381F" w:rsidR="003C7815" w:rsidRPr="00F27467" w:rsidRDefault="003C7815" w:rsidP="00704D7A">
      <w:pPr>
        <w:pStyle w:val="Prrafodelista"/>
        <w:numPr>
          <w:ilvl w:val="0"/>
          <w:numId w:val="14"/>
        </w:numPr>
        <w:jc w:val="both"/>
        <w:rPr>
          <w:lang w:val="sl-SI" w:eastAsia="sl-SI"/>
        </w:rPr>
      </w:pPr>
      <w:r w:rsidRPr="4846B862">
        <w:rPr>
          <w:lang w:val="sl-SI" w:eastAsia="sl-SI"/>
        </w:rPr>
        <w:t>Phone number*</w:t>
      </w:r>
      <w:r w:rsidR="00370892" w:rsidRPr="4846B862">
        <w:rPr>
          <w:lang w:val="sl-SI" w:eastAsia="sl-SI"/>
        </w:rPr>
        <w:t>: (incl Country code)</w:t>
      </w:r>
    </w:p>
    <w:p w14:paraId="7202BA62" w14:textId="082CACF3" w:rsidR="003C7815" w:rsidRPr="00F27467" w:rsidRDefault="003C7815" w:rsidP="00704D7A">
      <w:pPr>
        <w:pStyle w:val="Prrafodelista"/>
        <w:numPr>
          <w:ilvl w:val="0"/>
          <w:numId w:val="14"/>
        </w:numPr>
        <w:jc w:val="both"/>
        <w:rPr>
          <w:lang w:val="sl-SI" w:eastAsia="sl-SI"/>
        </w:rPr>
      </w:pPr>
      <w:r w:rsidRPr="4846B862">
        <w:rPr>
          <w:lang w:val="sl-SI" w:eastAsia="sl-SI"/>
        </w:rPr>
        <w:t>Organization</w:t>
      </w:r>
      <w:r w:rsidR="006F7391" w:rsidRPr="4846B862">
        <w:rPr>
          <w:lang w:val="sl-SI" w:eastAsia="sl-SI"/>
        </w:rPr>
        <w:t>'s</w:t>
      </w:r>
      <w:r w:rsidRPr="4846B862">
        <w:rPr>
          <w:lang w:val="sl-SI" w:eastAsia="sl-SI"/>
        </w:rPr>
        <w:t xml:space="preserve"> Website *:</w:t>
      </w:r>
    </w:p>
    <w:p w14:paraId="6DB54745" w14:textId="19C6CFCA" w:rsidR="003C7815" w:rsidRPr="00F27467" w:rsidRDefault="003C7815" w:rsidP="00704D7A">
      <w:pPr>
        <w:pStyle w:val="Prrafodelista"/>
        <w:numPr>
          <w:ilvl w:val="0"/>
          <w:numId w:val="14"/>
        </w:numPr>
        <w:jc w:val="both"/>
        <w:rPr>
          <w:lang w:val="sl-SI" w:eastAsia="sl-SI"/>
        </w:rPr>
      </w:pPr>
      <w:r w:rsidRPr="4846B862">
        <w:rPr>
          <w:lang w:val="sl-SI" w:eastAsia="sl-SI"/>
        </w:rPr>
        <w:t>VAT number</w:t>
      </w:r>
      <w:r w:rsidR="00164F82" w:rsidRPr="4846B862">
        <w:rPr>
          <w:lang w:val="sl-SI" w:eastAsia="sl-SI"/>
        </w:rPr>
        <w:t>/Tax Identification Number</w:t>
      </w:r>
      <w:r w:rsidRPr="4846B862">
        <w:rPr>
          <w:lang w:val="sl-SI" w:eastAsia="sl-SI"/>
        </w:rPr>
        <w:t>*:</w:t>
      </w:r>
    </w:p>
    <w:p w14:paraId="7928AA85" w14:textId="04A07B56" w:rsidR="003C7815" w:rsidRDefault="003C7815" w:rsidP="00704D7A">
      <w:pPr>
        <w:pStyle w:val="Prrafodelista"/>
        <w:numPr>
          <w:ilvl w:val="0"/>
          <w:numId w:val="14"/>
        </w:numPr>
        <w:jc w:val="both"/>
        <w:rPr>
          <w:lang w:val="sl-SI" w:eastAsia="sl-SI"/>
        </w:rPr>
      </w:pPr>
      <w:r w:rsidRPr="4846B862">
        <w:rPr>
          <w:lang w:val="sl-SI" w:eastAsia="sl-SI"/>
        </w:rPr>
        <w:t>PIC number:</w:t>
      </w:r>
    </w:p>
    <w:p w14:paraId="08743223" w14:textId="1D81EB7C" w:rsidR="00844D12" w:rsidRPr="00C56220" w:rsidRDefault="00844D12" w:rsidP="00844D12">
      <w:pPr>
        <w:pStyle w:val="Prrafodelista"/>
        <w:numPr>
          <w:ilvl w:val="0"/>
          <w:numId w:val="14"/>
        </w:numPr>
        <w:jc w:val="both"/>
        <w:rPr>
          <w:lang w:eastAsia="sl-SI"/>
        </w:rPr>
      </w:pPr>
      <w:r w:rsidRPr="00C56220">
        <w:rPr>
          <w:lang w:eastAsia="sl-SI"/>
        </w:rPr>
        <w:t>Select the type of legal entit</w:t>
      </w:r>
      <w:r>
        <w:rPr>
          <w:lang w:eastAsia="sl-SI"/>
        </w:rPr>
        <w:t>y</w:t>
      </w:r>
    </w:p>
    <w:p w14:paraId="6CB40DE0" w14:textId="77777777" w:rsidR="00844D12" w:rsidRPr="00C56220" w:rsidRDefault="00844D12" w:rsidP="00844D12">
      <w:pPr>
        <w:pStyle w:val="Prrafodelista"/>
        <w:numPr>
          <w:ilvl w:val="1"/>
          <w:numId w:val="14"/>
        </w:numPr>
        <w:jc w:val="both"/>
        <w:rPr>
          <w:lang w:eastAsia="sl-SI"/>
        </w:rPr>
      </w:pPr>
      <w:r w:rsidRPr="00C56220">
        <w:rPr>
          <w:lang w:eastAsia="sl-SI"/>
        </w:rPr>
        <w:t>SME / startup</w:t>
      </w:r>
    </w:p>
    <w:p w14:paraId="5F14DB4E" w14:textId="13C6F4AF" w:rsidR="00844D12" w:rsidRPr="00844D12" w:rsidRDefault="00844D12" w:rsidP="00844D12">
      <w:pPr>
        <w:pStyle w:val="Prrafodelista"/>
        <w:numPr>
          <w:ilvl w:val="2"/>
          <w:numId w:val="14"/>
        </w:numPr>
        <w:jc w:val="both"/>
      </w:pPr>
      <w:r w:rsidRPr="094C01B6">
        <w:rPr>
          <w:lang w:eastAsia="sl-SI"/>
        </w:rPr>
        <w:t>Do</w:t>
      </w:r>
      <w:r w:rsidRPr="00C56220">
        <w:rPr>
          <w:lang w:eastAsia="sl-SI"/>
        </w:rPr>
        <w:t xml:space="preserve"> you comply with </w:t>
      </w:r>
      <w:r w:rsidRPr="094C01B6">
        <w:rPr>
          <w:rFonts w:eastAsia="Josefin Sans" w:cs="Josefin Sans"/>
          <w:color w:val="1D3C6A"/>
        </w:rPr>
        <w:t>the European Commission</w:t>
      </w:r>
      <w:r w:rsidRPr="00C56220">
        <w:rPr>
          <w:rFonts w:eastAsia="Josefin Sans" w:cs="Josefin Sans"/>
          <w:color w:val="000000"/>
        </w:rPr>
        <w:t xml:space="preserve"> </w:t>
      </w:r>
      <w:hyperlink r:id="rId14">
        <w:r w:rsidRPr="00C56220">
          <w:rPr>
            <w:rStyle w:val="Hipervnculo"/>
            <w:rFonts w:eastAsia="Josefin Sans" w:cs="Josefin Sans"/>
            <w:color w:val="152D4F" w:themeColor="accent6" w:themeShade="BF"/>
          </w:rPr>
          <w:t>Recommendation 2003/361/EC16</w:t>
        </w:r>
      </w:hyperlink>
      <w:r w:rsidRPr="00C56220">
        <w:rPr>
          <w:rFonts w:eastAsia="Josefin Sans" w:cs="Josefin Sans"/>
          <w:color w:val="0E1E35" w:themeColor="accent6" w:themeShade="80"/>
        </w:rPr>
        <w:t xml:space="preserve"> </w:t>
      </w:r>
      <w:r w:rsidRPr="094C01B6">
        <w:rPr>
          <w:rFonts w:eastAsia="Josefin Sans" w:cs="Josefin Sans"/>
          <w:color w:val="1D3C6A"/>
        </w:rPr>
        <w:t>and, the</w:t>
      </w:r>
      <w:r w:rsidRPr="00C56220">
        <w:rPr>
          <w:rFonts w:eastAsia="Josefin Sans" w:cs="Josefin Sans"/>
          <w:color w:val="0E1E35" w:themeColor="accent6" w:themeShade="80"/>
        </w:rPr>
        <w:t xml:space="preserve"> </w:t>
      </w:r>
      <w:hyperlink r:id="rId15">
        <w:r w:rsidRPr="00C56220">
          <w:rPr>
            <w:rStyle w:val="Hipervnculo"/>
            <w:rFonts w:eastAsia="Josefin Sans" w:cs="Josefin Sans"/>
            <w:color w:val="152D4F" w:themeColor="accent6" w:themeShade="BF"/>
          </w:rPr>
          <w:t>SME user guide17</w:t>
        </w:r>
      </w:hyperlink>
    </w:p>
    <w:p w14:paraId="3E2E19B3" w14:textId="77777777" w:rsidR="00844D12" w:rsidRPr="00C56220" w:rsidRDefault="00844D12" w:rsidP="00844D12">
      <w:pPr>
        <w:pStyle w:val="Prrafodelista"/>
        <w:numPr>
          <w:ilvl w:val="3"/>
          <w:numId w:val="14"/>
        </w:numPr>
        <w:jc w:val="both"/>
        <w:rPr>
          <w:rFonts w:eastAsia="Lato Light" w:cs="Lato Light"/>
          <w:color w:val="0E1E35" w:themeColor="accent6" w:themeShade="80"/>
        </w:rPr>
      </w:pPr>
      <w:r w:rsidRPr="00C56220">
        <w:rPr>
          <w:rFonts w:eastAsia="Lato Light" w:cs="Lato Light"/>
          <w:color w:val="0E1E35" w:themeColor="accent6" w:themeShade="80"/>
        </w:rPr>
        <w:t xml:space="preserve">Headcount in Annual Work Unit (AWU) </w:t>
      </w:r>
      <w:proofErr w:type="gramStart"/>
      <w:r w:rsidRPr="00C56220">
        <w:rPr>
          <w:rFonts w:eastAsia="Lato Light" w:cs="Lato Light"/>
          <w:color w:val="0E1E35" w:themeColor="accent6" w:themeShade="80"/>
        </w:rPr>
        <w:t>less</w:t>
      </w:r>
      <w:proofErr w:type="gramEnd"/>
      <w:r w:rsidRPr="00C56220">
        <w:rPr>
          <w:rFonts w:eastAsia="Lato Light" w:cs="Lato Light"/>
          <w:color w:val="0E1E35" w:themeColor="accent6" w:themeShade="80"/>
        </w:rPr>
        <w:t xml:space="preserve"> than 250. </w:t>
      </w:r>
    </w:p>
    <w:p w14:paraId="099CC41E" w14:textId="77777777" w:rsidR="00844D12" w:rsidRPr="00C56220" w:rsidRDefault="00844D12" w:rsidP="00844D12">
      <w:pPr>
        <w:pStyle w:val="Prrafodelista"/>
        <w:numPr>
          <w:ilvl w:val="3"/>
          <w:numId w:val="14"/>
        </w:numPr>
        <w:jc w:val="both"/>
        <w:rPr>
          <w:rFonts w:eastAsia="Lato Light" w:cs="Lato Light"/>
          <w:color w:val="0E1E35" w:themeColor="accent6" w:themeShade="80"/>
        </w:rPr>
      </w:pPr>
      <w:r w:rsidRPr="00C56220">
        <w:rPr>
          <w:rFonts w:eastAsia="Lato Light" w:cs="Lato Light"/>
          <w:color w:val="0E1E35" w:themeColor="accent6" w:themeShade="80"/>
        </w:rPr>
        <w:t xml:space="preserve">Annual turnover </w:t>
      </w:r>
      <w:proofErr w:type="gramStart"/>
      <w:r w:rsidRPr="00C56220">
        <w:rPr>
          <w:rFonts w:eastAsia="Lato Light" w:cs="Lato Light"/>
          <w:color w:val="0E1E35" w:themeColor="accent6" w:themeShade="80"/>
        </w:rPr>
        <w:t>less</w:t>
      </w:r>
      <w:proofErr w:type="gramEnd"/>
      <w:r w:rsidRPr="00C56220">
        <w:rPr>
          <w:rFonts w:eastAsia="Lato Light" w:cs="Lato Light"/>
          <w:color w:val="0E1E35" w:themeColor="accent6" w:themeShade="80"/>
        </w:rPr>
        <w:t xml:space="preserve"> or equal to 50 million EUR OR annual balance sheet total less or equal to 43 million EUR.</w:t>
      </w:r>
    </w:p>
    <w:p w14:paraId="5E1C6F70" w14:textId="77777777" w:rsidR="00844D12" w:rsidRPr="00C56220" w:rsidRDefault="00844D12" w:rsidP="00844D12">
      <w:pPr>
        <w:pStyle w:val="Prrafodelista"/>
        <w:numPr>
          <w:ilvl w:val="1"/>
          <w:numId w:val="14"/>
        </w:numPr>
        <w:jc w:val="both"/>
        <w:rPr>
          <w:lang w:eastAsia="sl-SI"/>
        </w:rPr>
      </w:pPr>
      <w:r w:rsidRPr="00C56220">
        <w:rPr>
          <w:lang w:eastAsia="sl-SI"/>
        </w:rPr>
        <w:t>University / Research Center</w:t>
      </w:r>
    </w:p>
    <w:p w14:paraId="03EC12E7" w14:textId="77777777" w:rsidR="00844D12" w:rsidRPr="00C56220" w:rsidRDefault="00844D12" w:rsidP="00844D12">
      <w:pPr>
        <w:pStyle w:val="Prrafodelista"/>
        <w:numPr>
          <w:ilvl w:val="2"/>
          <w:numId w:val="14"/>
        </w:numPr>
        <w:jc w:val="both"/>
        <w:rPr>
          <w:b/>
          <w:bCs/>
          <w:lang w:eastAsia="sl-SI"/>
        </w:rPr>
      </w:pPr>
      <w:proofErr w:type="gramStart"/>
      <w:r w:rsidRPr="094C01B6">
        <w:rPr>
          <w:lang w:eastAsia="sl-SI"/>
        </w:rPr>
        <w:t>Has</w:t>
      </w:r>
      <w:proofErr w:type="gramEnd"/>
      <w:r w:rsidRPr="00C56220">
        <w:rPr>
          <w:lang w:eastAsia="sl-SI"/>
        </w:rPr>
        <w:t xml:space="preserve"> personnel been shared between different groups for the submission of multiple proposals? </w:t>
      </w:r>
      <w:r w:rsidRPr="00C56220">
        <w:rPr>
          <w:b/>
          <w:bCs/>
          <w:lang w:eastAsia="sl-SI"/>
        </w:rPr>
        <w:t>YES/NO*</w:t>
      </w:r>
    </w:p>
    <w:p w14:paraId="3F57E566" w14:textId="64D34DCC" w:rsidR="00844D12" w:rsidRPr="00844D12" w:rsidRDefault="00844D12" w:rsidP="00844D12">
      <w:pPr>
        <w:pStyle w:val="Prrafodelista"/>
        <w:numPr>
          <w:ilvl w:val="1"/>
          <w:numId w:val="14"/>
        </w:numPr>
        <w:jc w:val="both"/>
        <w:rPr>
          <w:b/>
          <w:lang w:eastAsia="sl-SI"/>
        </w:rPr>
      </w:pPr>
      <w:r w:rsidRPr="00C56220">
        <w:rPr>
          <w:lang w:eastAsia="sl-SI"/>
        </w:rPr>
        <w:t>NGO / Foundation</w:t>
      </w:r>
    </w:p>
    <w:p w14:paraId="3F4D0716" w14:textId="38AE9C9D" w:rsidR="5DC26561" w:rsidRPr="00EB7382" w:rsidRDefault="5DC26561" w:rsidP="00EB7382">
      <w:pPr>
        <w:pStyle w:val="Prrafodelista"/>
        <w:numPr>
          <w:ilvl w:val="0"/>
          <w:numId w:val="14"/>
        </w:numPr>
        <w:tabs>
          <w:tab w:val="left" w:pos="567"/>
        </w:tabs>
        <w:jc w:val="both"/>
        <w:rPr>
          <w:lang w:val="sl-SI" w:eastAsia="sl-SI"/>
        </w:rPr>
      </w:pPr>
      <w:r w:rsidRPr="00EB7382">
        <w:rPr>
          <w:lang w:val="en-GB" w:eastAsia="sl-SI"/>
        </w:rPr>
        <w:t xml:space="preserve">Please, provide the logo of the </w:t>
      </w:r>
      <w:r w:rsidR="00CB6301">
        <w:rPr>
          <w:lang w:val="en-GB" w:eastAsia="sl-SI"/>
        </w:rPr>
        <w:t>organisation</w:t>
      </w:r>
      <w:r w:rsidRPr="00EB7382">
        <w:rPr>
          <w:lang w:val="en-GB" w:eastAsia="sl-SI"/>
        </w:rPr>
        <w:t>, if applicable [upload file]</w:t>
      </w:r>
      <w:r w:rsidRPr="1B9578DC">
        <w:rPr>
          <w:lang w:eastAsia="sl-SI"/>
        </w:rPr>
        <w:t> </w:t>
      </w:r>
    </w:p>
    <w:p w14:paraId="40D237A7" w14:textId="16054BCC" w:rsidR="00752E84" w:rsidRPr="00752E84" w:rsidRDefault="5DC26561" w:rsidP="00F32549">
      <w:pPr>
        <w:jc w:val="both"/>
        <w:rPr>
          <w:lang w:val="sl-SI" w:eastAsia="sl-SI"/>
        </w:rPr>
      </w:pPr>
      <w:r w:rsidRPr="1B9578DC">
        <w:rPr>
          <w:lang w:val="en-GB" w:eastAsia="sl-SI"/>
        </w:rPr>
        <w:t xml:space="preserve">Please, provide </w:t>
      </w:r>
      <w:r w:rsidR="00CB6301">
        <w:rPr>
          <w:lang w:val="en-GB" w:eastAsia="sl-SI"/>
        </w:rPr>
        <w:t>the social media of your organisation [</w:t>
      </w:r>
      <w:r w:rsidR="00187C1F">
        <w:rPr>
          <w:lang w:val="en-GB" w:eastAsia="sl-SI"/>
        </w:rPr>
        <w:t>Provide the links]</w:t>
      </w:r>
      <w:r w:rsidRPr="1B9578DC">
        <w:rPr>
          <w:lang w:val="en-GB" w:eastAsia="sl-SI"/>
        </w:rPr>
        <w:t xml:space="preserve"> </w:t>
      </w:r>
      <w:r w:rsidR="00A82934" w:rsidRPr="00A82934">
        <w:rPr>
          <w:i/>
          <w:iCs/>
          <w:lang w:val="sl-SI" w:eastAsia="sl-SI"/>
        </w:rPr>
        <w:t xml:space="preserve">Note: </w:t>
      </w:r>
      <w:r w:rsidR="00413FCF" w:rsidRPr="00A82934">
        <w:rPr>
          <w:i/>
          <w:iCs/>
          <w:lang w:val="sl-SI" w:eastAsia="sl-SI"/>
        </w:rPr>
        <w:t xml:space="preserve">2 to 3 entities per consortium. Therefore, the same questions </w:t>
      </w:r>
      <w:r w:rsidR="00546BF1" w:rsidRPr="00A82934">
        <w:rPr>
          <w:i/>
          <w:iCs/>
          <w:lang w:val="sl-SI" w:eastAsia="sl-SI"/>
        </w:rPr>
        <w:t xml:space="preserve">will </w:t>
      </w:r>
      <w:r w:rsidR="001233B4" w:rsidRPr="00A82934">
        <w:rPr>
          <w:i/>
          <w:iCs/>
          <w:lang w:val="sl-SI" w:eastAsia="sl-SI"/>
        </w:rPr>
        <w:t xml:space="preserve">appear </w:t>
      </w:r>
      <w:r w:rsidR="00546BF1" w:rsidRPr="00A82934">
        <w:rPr>
          <w:i/>
          <w:iCs/>
          <w:lang w:val="sl-SI" w:eastAsia="sl-SI"/>
        </w:rPr>
        <w:t>according to the number of partners selectec</w:t>
      </w:r>
      <w:r w:rsidR="001233B4" w:rsidRPr="00A82934">
        <w:rPr>
          <w:i/>
          <w:iCs/>
          <w:lang w:val="sl-SI" w:eastAsia="sl-SI"/>
        </w:rPr>
        <w:t>ed in the first question</w:t>
      </w:r>
      <w:r w:rsidR="001233B4">
        <w:rPr>
          <w:lang w:val="sl-SI" w:eastAsia="sl-SI"/>
        </w:rPr>
        <w:t>.</w:t>
      </w:r>
    </w:p>
    <w:p w14:paraId="4769EF28" w14:textId="2AB87AF8" w:rsidR="5F3F3F6E" w:rsidRDefault="5F3F3F6E"/>
    <w:p w14:paraId="31C8BCDA" w14:textId="3811D222" w:rsidR="003C7815" w:rsidRPr="005D69AB" w:rsidRDefault="003C7815" w:rsidP="003F6AA3">
      <w:pPr>
        <w:ind w:left="360"/>
        <w:jc w:val="both"/>
        <w:rPr>
          <w:color w:val="152D4F" w:themeColor="accent6" w:themeShade="BF"/>
          <w:lang w:val="sl-SI" w:eastAsia="sl-SI"/>
        </w:rPr>
      </w:pPr>
    </w:p>
    <w:p w14:paraId="4A2D32E6" w14:textId="4DCB7BE6" w:rsidR="003C7815" w:rsidRPr="005D69AB" w:rsidRDefault="003C7815" w:rsidP="005726CC">
      <w:pPr>
        <w:pStyle w:val="PQHeading1"/>
        <w:rPr>
          <w:lang w:val="sl-SI" w:eastAsia="sl-SI"/>
        </w:rPr>
      </w:pPr>
      <w:bookmarkStart w:id="9" w:name="_Toc2074926976"/>
      <w:bookmarkStart w:id="10" w:name="_Toc193460772"/>
      <w:r w:rsidRPr="005D69AB">
        <w:rPr>
          <w:lang w:val="sl-SI" w:eastAsia="sl-SI"/>
        </w:rPr>
        <w:t>Eligibility Self</w:t>
      </w:r>
      <w:r w:rsidR="65596F0C" w:rsidRPr="369835F9">
        <w:rPr>
          <w:lang w:val="sl-SI" w:eastAsia="sl-SI"/>
        </w:rPr>
        <w:t>-</w:t>
      </w:r>
      <w:r w:rsidRPr="005D69AB">
        <w:rPr>
          <w:lang w:val="sl-SI" w:eastAsia="sl-SI"/>
        </w:rPr>
        <w:t>declaration</w:t>
      </w:r>
      <w:bookmarkEnd w:id="9"/>
      <w:bookmarkEnd w:id="10"/>
    </w:p>
    <w:p w14:paraId="6B4C229A" w14:textId="3E9F68BD" w:rsidR="009751AF" w:rsidRDefault="00C7575F" w:rsidP="0092486B">
      <w:pPr>
        <w:pStyle w:val="Prrafodelista"/>
        <w:numPr>
          <w:ilvl w:val="0"/>
          <w:numId w:val="15"/>
        </w:numPr>
        <w:jc w:val="both"/>
        <w:rPr>
          <w:lang w:val="sl-SI" w:eastAsia="sl-SI"/>
        </w:rPr>
      </w:pPr>
      <w:r>
        <w:rPr>
          <w:lang w:val="sl-SI" w:eastAsia="sl-SI"/>
        </w:rPr>
        <w:t xml:space="preserve">Are </w:t>
      </w:r>
      <w:r w:rsidR="00B63C5B">
        <w:rPr>
          <w:lang w:val="sl-SI" w:eastAsia="sl-SI"/>
        </w:rPr>
        <w:t>all the consortium</w:t>
      </w:r>
      <w:r>
        <w:rPr>
          <w:lang w:val="sl-SI" w:eastAsia="sl-SI"/>
        </w:rPr>
        <w:t xml:space="preserve"> entities</w:t>
      </w:r>
      <w:r w:rsidR="00E4600B" w:rsidRPr="00C56220">
        <w:rPr>
          <w:lang w:val="sl-SI" w:eastAsia="sl-SI"/>
        </w:rPr>
        <w:t xml:space="preserve"> legally established</w:t>
      </w:r>
      <w:r w:rsidR="00342878">
        <w:rPr>
          <w:lang w:val="sl-SI" w:eastAsia="sl-SI"/>
        </w:rPr>
        <w:t>?</w:t>
      </w:r>
      <w:r w:rsidR="00403C5C">
        <w:rPr>
          <w:lang w:val="sl-SI" w:eastAsia="sl-SI"/>
        </w:rPr>
        <w:t xml:space="preserve"> </w:t>
      </w:r>
      <w:r w:rsidR="00D33FF1" w:rsidRPr="009751AF">
        <w:rPr>
          <w:b/>
          <w:bCs/>
          <w:lang w:val="sl-SI" w:eastAsia="sl-SI"/>
        </w:rPr>
        <w:t>YES/NO*</w:t>
      </w:r>
    </w:p>
    <w:p w14:paraId="5FCE7161" w14:textId="77777777" w:rsidR="00D33FF1" w:rsidRDefault="00D33FF1" w:rsidP="005726CC">
      <w:pPr>
        <w:pStyle w:val="Prrafodelista"/>
        <w:jc w:val="both"/>
        <w:rPr>
          <w:lang w:val="sl-SI" w:eastAsia="sl-SI"/>
        </w:rPr>
      </w:pPr>
    </w:p>
    <w:p w14:paraId="090CE549" w14:textId="6BAF224E" w:rsidR="00301F06" w:rsidRPr="009751AF" w:rsidRDefault="009751AF" w:rsidP="009751AF">
      <w:pPr>
        <w:pStyle w:val="Prrafodelista"/>
        <w:numPr>
          <w:ilvl w:val="0"/>
          <w:numId w:val="15"/>
        </w:numPr>
        <w:jc w:val="both"/>
        <w:rPr>
          <w:lang w:val="sl-SI" w:eastAsia="sl-SI"/>
        </w:rPr>
      </w:pPr>
      <w:r>
        <w:rPr>
          <w:lang w:val="sl-SI" w:eastAsia="sl-SI"/>
        </w:rPr>
        <w:t xml:space="preserve">Are </w:t>
      </w:r>
      <w:r w:rsidR="00B63C5B">
        <w:rPr>
          <w:lang w:val="sl-SI" w:eastAsia="sl-SI"/>
        </w:rPr>
        <w:t>all the consortium entities</w:t>
      </w:r>
      <w:r>
        <w:rPr>
          <w:lang w:val="sl-SI" w:eastAsia="sl-SI"/>
        </w:rPr>
        <w:t xml:space="preserve"> </w:t>
      </w:r>
      <w:r w:rsidR="00D33FF1">
        <w:rPr>
          <w:lang w:val="sl-SI" w:eastAsia="sl-SI"/>
        </w:rPr>
        <w:t xml:space="preserve">established </w:t>
      </w:r>
      <w:r w:rsidR="00403C5C" w:rsidRPr="009751AF">
        <w:rPr>
          <w:lang w:val="sl-SI" w:eastAsia="sl-SI"/>
        </w:rPr>
        <w:t>in a EU Member State or Horizon Europe Associated Country</w:t>
      </w:r>
      <w:r w:rsidR="00E4600B" w:rsidRPr="009751AF">
        <w:rPr>
          <w:lang w:val="sl-SI" w:eastAsia="sl-SI"/>
        </w:rPr>
        <w:t xml:space="preserve">? </w:t>
      </w:r>
      <w:r w:rsidR="00E4600B" w:rsidRPr="009751AF">
        <w:rPr>
          <w:b/>
          <w:bCs/>
          <w:lang w:val="sl-SI" w:eastAsia="sl-SI"/>
        </w:rPr>
        <w:t>YES/NO</w:t>
      </w:r>
      <w:r w:rsidR="003617A5" w:rsidRPr="009751AF">
        <w:rPr>
          <w:b/>
          <w:bCs/>
          <w:lang w:val="sl-SI" w:eastAsia="sl-SI"/>
        </w:rPr>
        <w:t>*</w:t>
      </w:r>
    </w:p>
    <w:p w14:paraId="3DB537CD" w14:textId="77777777" w:rsidR="0092486B" w:rsidRPr="0092486B" w:rsidRDefault="0092486B" w:rsidP="0092486B">
      <w:pPr>
        <w:pStyle w:val="Prrafodelista"/>
        <w:jc w:val="both"/>
        <w:rPr>
          <w:lang w:val="sl-SI" w:eastAsia="sl-SI"/>
        </w:rPr>
      </w:pPr>
    </w:p>
    <w:p w14:paraId="30E596C3" w14:textId="62F3C4BF" w:rsidR="00D235C4" w:rsidRDefault="008D5417" w:rsidP="00704D7A">
      <w:pPr>
        <w:pStyle w:val="Prrafodelista"/>
        <w:numPr>
          <w:ilvl w:val="0"/>
          <w:numId w:val="15"/>
        </w:numPr>
        <w:jc w:val="both"/>
        <w:rPr>
          <w:b/>
          <w:bCs/>
          <w:lang w:val="sl-SI" w:eastAsia="sl-SI"/>
        </w:rPr>
      </w:pPr>
      <w:r w:rsidRPr="00C56220">
        <w:rPr>
          <w:lang w:val="sl-SI" w:eastAsia="sl-SI"/>
        </w:rPr>
        <w:t>Is</w:t>
      </w:r>
      <w:r w:rsidR="00D235C4" w:rsidRPr="00C56220">
        <w:rPr>
          <w:lang w:val="sl-SI" w:eastAsia="sl-SI"/>
        </w:rPr>
        <w:t xml:space="preserve"> this proposal submitted by a consortium? </w:t>
      </w:r>
      <w:r w:rsidR="00D235C4" w:rsidRPr="00C56220">
        <w:rPr>
          <w:b/>
          <w:bCs/>
          <w:lang w:val="sl-SI" w:eastAsia="sl-SI"/>
        </w:rPr>
        <w:t>YES/NO*</w:t>
      </w:r>
    </w:p>
    <w:p w14:paraId="1FD361B8" w14:textId="77777777" w:rsidR="00167E22" w:rsidRPr="00167E22" w:rsidRDefault="00167E22" w:rsidP="00167E22">
      <w:pPr>
        <w:pStyle w:val="Prrafodelista"/>
        <w:rPr>
          <w:b/>
          <w:bCs/>
          <w:lang w:val="sl-SI" w:eastAsia="sl-SI"/>
        </w:rPr>
      </w:pPr>
    </w:p>
    <w:p w14:paraId="14B28635" w14:textId="200FBDD3" w:rsidR="00167E22" w:rsidRPr="00167E22" w:rsidRDefault="00167E22" w:rsidP="00167E22">
      <w:pPr>
        <w:pStyle w:val="Prrafodelista"/>
        <w:numPr>
          <w:ilvl w:val="0"/>
          <w:numId w:val="15"/>
        </w:numPr>
        <w:jc w:val="both"/>
        <w:rPr>
          <w:b/>
          <w:bCs/>
          <w:lang w:val="sl-SI" w:eastAsia="sl-SI"/>
        </w:rPr>
      </w:pPr>
      <w:r w:rsidRPr="00C56220">
        <w:rPr>
          <w:lang w:val="sl-SI" w:eastAsia="sl-SI"/>
        </w:rPr>
        <w:t xml:space="preserve">Is this proposal the only one submitted by </w:t>
      </w:r>
      <w:r>
        <w:rPr>
          <w:lang w:val="sl-SI" w:eastAsia="sl-SI"/>
        </w:rPr>
        <w:t>the</w:t>
      </w:r>
      <w:r w:rsidRPr="00C56220">
        <w:rPr>
          <w:lang w:val="sl-SI" w:eastAsia="sl-SI"/>
        </w:rPr>
        <w:t xml:space="preserve"> </w:t>
      </w:r>
      <w:r>
        <w:rPr>
          <w:lang w:val="sl-SI" w:eastAsia="sl-SI"/>
        </w:rPr>
        <w:t>SME(s) of the consortium</w:t>
      </w:r>
      <w:r w:rsidRPr="00C56220">
        <w:rPr>
          <w:lang w:val="sl-SI" w:eastAsia="sl-SI"/>
        </w:rPr>
        <w:t xml:space="preserve">? </w:t>
      </w:r>
      <w:r w:rsidRPr="00C56220">
        <w:rPr>
          <w:b/>
          <w:bCs/>
          <w:lang w:val="sl-SI" w:eastAsia="sl-SI"/>
        </w:rPr>
        <w:t>YES/NO*</w:t>
      </w:r>
    </w:p>
    <w:p w14:paraId="3DACC655" w14:textId="77777777" w:rsidR="00301F06" w:rsidRPr="00C56220" w:rsidRDefault="00301F06" w:rsidP="00301F06">
      <w:pPr>
        <w:pStyle w:val="Prrafodelista"/>
        <w:jc w:val="both"/>
        <w:rPr>
          <w:b/>
          <w:bCs/>
          <w:lang w:val="sl-SI" w:eastAsia="sl-SI"/>
        </w:rPr>
      </w:pPr>
    </w:p>
    <w:p w14:paraId="72D59300" w14:textId="573A7A6B" w:rsidR="00D235C4" w:rsidRPr="00C56220" w:rsidRDefault="00C30E49" w:rsidP="00704D7A">
      <w:pPr>
        <w:pStyle w:val="Prrafodelista"/>
        <w:numPr>
          <w:ilvl w:val="0"/>
          <w:numId w:val="15"/>
        </w:numPr>
        <w:jc w:val="both"/>
        <w:rPr>
          <w:b/>
          <w:bCs/>
          <w:lang w:val="sl-SI" w:eastAsia="sl-SI"/>
        </w:rPr>
      </w:pPr>
      <w:r w:rsidRPr="00C56220">
        <w:rPr>
          <w:lang w:val="sl-SI" w:eastAsia="sl-SI"/>
        </w:rPr>
        <w:t>Is this</w:t>
      </w:r>
      <w:r w:rsidR="00BB59D2" w:rsidRPr="00C56220">
        <w:rPr>
          <w:lang w:val="sl-SI" w:eastAsia="sl-SI"/>
        </w:rPr>
        <w:t xml:space="preserve"> proposal the only one</w:t>
      </w:r>
      <w:r w:rsidR="00D235C4" w:rsidRPr="00C56220">
        <w:rPr>
          <w:lang w:val="sl-SI" w:eastAsia="sl-SI"/>
        </w:rPr>
        <w:t xml:space="preserve"> submitted </w:t>
      </w:r>
      <w:r w:rsidR="00BB59D2" w:rsidRPr="00C56220">
        <w:rPr>
          <w:lang w:val="sl-SI" w:eastAsia="sl-SI"/>
        </w:rPr>
        <w:t xml:space="preserve">by </w:t>
      </w:r>
      <w:r w:rsidR="00AF00CF">
        <w:rPr>
          <w:lang w:val="sl-SI" w:eastAsia="sl-SI"/>
        </w:rPr>
        <w:t>the</w:t>
      </w:r>
      <w:r w:rsidR="002C5794" w:rsidRPr="00C56220">
        <w:rPr>
          <w:lang w:val="sl-SI" w:eastAsia="sl-SI"/>
        </w:rPr>
        <w:t xml:space="preserve"> research group</w:t>
      </w:r>
      <w:r w:rsidR="00AF00CF">
        <w:rPr>
          <w:lang w:val="sl-SI" w:eastAsia="sl-SI"/>
        </w:rPr>
        <w:t xml:space="preserve"> o</w:t>
      </w:r>
      <w:r w:rsidR="00DC2C5A">
        <w:rPr>
          <w:lang w:val="sl-SI" w:eastAsia="sl-SI"/>
        </w:rPr>
        <w:t xml:space="preserve">f </w:t>
      </w:r>
      <w:r w:rsidR="000C798A">
        <w:rPr>
          <w:lang w:val="sl-SI" w:eastAsia="sl-SI"/>
        </w:rPr>
        <w:t>t</w:t>
      </w:r>
      <w:r w:rsidR="00D725C0">
        <w:rPr>
          <w:lang w:val="sl-SI" w:eastAsia="sl-SI"/>
        </w:rPr>
        <w:t>he University/Research Centre of the consortium</w:t>
      </w:r>
      <w:r w:rsidR="00D235C4" w:rsidRPr="00C56220">
        <w:rPr>
          <w:lang w:val="sl-SI" w:eastAsia="sl-SI"/>
        </w:rPr>
        <w:t xml:space="preserve">? </w:t>
      </w:r>
      <w:r w:rsidR="00D235C4" w:rsidRPr="00C56220">
        <w:rPr>
          <w:b/>
          <w:bCs/>
          <w:lang w:val="sl-SI" w:eastAsia="sl-SI"/>
        </w:rPr>
        <w:t>YES/NO</w:t>
      </w:r>
    </w:p>
    <w:p w14:paraId="618EAD43" w14:textId="77777777" w:rsidR="00301F06" w:rsidRPr="00C56220" w:rsidRDefault="00301F06" w:rsidP="00301F06">
      <w:pPr>
        <w:pStyle w:val="Prrafodelista"/>
        <w:jc w:val="both"/>
        <w:rPr>
          <w:b/>
          <w:bCs/>
          <w:lang w:eastAsia="sl-SI"/>
        </w:rPr>
      </w:pPr>
    </w:p>
    <w:p w14:paraId="6FD7E6CF" w14:textId="787953BF" w:rsidR="2DF7CE89" w:rsidRPr="00C56220" w:rsidRDefault="2DF7CE89" w:rsidP="00704D7A">
      <w:pPr>
        <w:pStyle w:val="Prrafodelista"/>
        <w:numPr>
          <w:ilvl w:val="0"/>
          <w:numId w:val="15"/>
        </w:numPr>
        <w:jc w:val="both"/>
        <w:rPr>
          <w:b/>
          <w:bCs/>
          <w:lang w:eastAsia="sl-SI"/>
        </w:rPr>
      </w:pPr>
      <w:r w:rsidRPr="00C56220">
        <w:rPr>
          <w:lang w:val="sl-SI" w:eastAsia="sl-SI"/>
        </w:rPr>
        <w:t xml:space="preserve">Can you confirm to the best of your knowledge that neither the application as a whole nor any parts of it have benefitted from other </w:t>
      </w:r>
      <w:r w:rsidRPr="00C56220">
        <w:rPr>
          <w:lang w:eastAsia="sl-SI"/>
        </w:rPr>
        <w:t>funding?</w:t>
      </w:r>
      <w:r w:rsidRPr="00C56220">
        <w:rPr>
          <w:b/>
          <w:bCs/>
          <w:lang w:eastAsia="sl-SI"/>
        </w:rPr>
        <w:t xml:space="preserve"> YES/NO*</w:t>
      </w:r>
    </w:p>
    <w:p w14:paraId="5C400542" w14:textId="77777777" w:rsidR="00301F06" w:rsidRPr="00C56220" w:rsidRDefault="00301F06" w:rsidP="00301F06">
      <w:pPr>
        <w:pStyle w:val="Prrafodelista"/>
        <w:spacing w:after="120" w:line="276" w:lineRule="auto"/>
        <w:jc w:val="both"/>
        <w:rPr>
          <w:rFonts w:eastAsia="Lato Light" w:cs="Lato Light"/>
          <w:color w:val="000000"/>
        </w:rPr>
      </w:pPr>
    </w:p>
    <w:p w14:paraId="5E9E1D56" w14:textId="49596A2A" w:rsidR="23AAA119" w:rsidRPr="00C56220" w:rsidRDefault="1D3737EB" w:rsidP="00704D7A">
      <w:pPr>
        <w:pStyle w:val="Prrafodelista"/>
        <w:numPr>
          <w:ilvl w:val="0"/>
          <w:numId w:val="15"/>
        </w:numPr>
        <w:spacing w:after="120" w:line="276" w:lineRule="auto"/>
        <w:jc w:val="both"/>
        <w:rPr>
          <w:rFonts w:eastAsia="Lato Light" w:cs="Lato Light"/>
          <w:color w:val="000000"/>
        </w:rPr>
      </w:pPr>
      <w:r w:rsidRPr="00C56220">
        <w:rPr>
          <w:rFonts w:eastAsia="Lato Light" w:cs="Lato Light"/>
          <w:color w:val="000000"/>
          <w:lang w:val="en-GB"/>
        </w:rPr>
        <w:t xml:space="preserve">Are you or any </w:t>
      </w:r>
      <w:r w:rsidR="00124BD8">
        <w:rPr>
          <w:rFonts w:eastAsia="Lato Light" w:cs="Lato Light"/>
          <w:color w:val="000000"/>
          <w:lang w:val="en-GB"/>
        </w:rPr>
        <w:t xml:space="preserve">of the </w:t>
      </w:r>
      <w:r w:rsidR="006D0D2B">
        <w:rPr>
          <w:rFonts w:eastAsia="Lato Light" w:cs="Lato Light"/>
          <w:color w:val="000000"/>
          <w:lang w:val="en-GB"/>
        </w:rPr>
        <w:t xml:space="preserve">employees of the </w:t>
      </w:r>
      <w:r w:rsidR="00124BD8">
        <w:rPr>
          <w:rFonts w:eastAsia="Lato Light" w:cs="Lato Light"/>
          <w:color w:val="000000"/>
          <w:lang w:val="en-GB"/>
        </w:rPr>
        <w:t>consortium team</w:t>
      </w:r>
      <w:r w:rsidR="1629CF05" w:rsidRPr="00C56220">
        <w:rPr>
          <w:rFonts w:eastAsia="Lato Light" w:cs="Lato Light"/>
          <w:color w:val="000000"/>
          <w:lang w:val="en-GB"/>
        </w:rPr>
        <w:t xml:space="preserve"> currently working for any of the</w:t>
      </w:r>
      <w:r w:rsidRPr="00C56220">
        <w:rPr>
          <w:rFonts w:eastAsia="Lato Light" w:cs="Lato Light"/>
          <w:color w:val="000000"/>
          <w:lang w:val="en-GB"/>
        </w:rPr>
        <w:t xml:space="preserve"> PQ REACT </w:t>
      </w:r>
      <w:hyperlink r:id="rId16">
        <w:r w:rsidRPr="00C56220">
          <w:rPr>
            <w:rStyle w:val="Hipervnculo"/>
            <w:rFonts w:eastAsia="Lato Light" w:cs="Lato Light"/>
            <w:color w:val="152D4F" w:themeColor="accent6" w:themeShade="BF"/>
            <w:lang w:val="en-GB"/>
          </w:rPr>
          <w:t>beneficiaries</w:t>
        </w:r>
      </w:hyperlink>
      <w:r w:rsidRPr="00C56220">
        <w:rPr>
          <w:rFonts w:eastAsia="Lato Light" w:cs="Lato Light"/>
          <w:color w:val="000000"/>
          <w:lang w:val="en-GB"/>
        </w:rPr>
        <w:t xml:space="preserve"> ?:*</w:t>
      </w:r>
      <w:r w:rsidRPr="00C56220">
        <w:rPr>
          <w:rFonts w:eastAsia="Lato Light" w:cs="Lato Light"/>
          <w:b/>
          <w:bCs/>
          <w:color w:val="000000"/>
          <w:lang w:val="en-GB"/>
        </w:rPr>
        <w:t>YES/NO</w:t>
      </w:r>
      <w:r w:rsidRPr="00C56220">
        <w:rPr>
          <w:rFonts w:eastAsia="Lato Light" w:cs="Lato Light"/>
          <w:color w:val="000000"/>
        </w:rPr>
        <w:t> </w:t>
      </w:r>
    </w:p>
    <w:p w14:paraId="0D9AA101" w14:textId="4082CFA6" w:rsidR="00D235C4" w:rsidRDefault="00F563CB" w:rsidP="003F6AA3">
      <w:pPr>
        <w:jc w:val="both"/>
        <w:rPr>
          <w:b/>
          <w:bCs/>
          <w:lang w:val="sl-SI" w:eastAsia="sl-SI"/>
        </w:rPr>
      </w:pPr>
      <w:r>
        <w:rPr>
          <w:b/>
          <w:bCs/>
          <w:lang w:val="sl-SI" w:eastAsia="sl-SI"/>
        </w:rPr>
        <w:br w:type="column"/>
      </w:r>
    </w:p>
    <w:p w14:paraId="4DAF43A3" w14:textId="60EE71D0" w:rsidR="00D235C4" w:rsidRPr="005D69AB" w:rsidRDefault="00D235C4" w:rsidP="005B66D2">
      <w:pPr>
        <w:pStyle w:val="PQHeading1"/>
        <w:rPr>
          <w:rFonts w:ascii="Lato Light" w:hAnsi="Lato Light"/>
          <w:lang w:val="sl-SI" w:eastAsia="sl-SI"/>
        </w:rPr>
      </w:pPr>
      <w:bookmarkStart w:id="11" w:name="_Toc1868165394"/>
      <w:bookmarkStart w:id="12" w:name="_Toc193460773"/>
      <w:r w:rsidRPr="005D69AB">
        <w:t>Project description</w:t>
      </w:r>
      <w:bookmarkEnd w:id="11"/>
      <w:bookmarkEnd w:id="12"/>
    </w:p>
    <w:p w14:paraId="2FFE95A1" w14:textId="77777777" w:rsidR="00D235C4" w:rsidRPr="00301F06" w:rsidRDefault="00D235C4" w:rsidP="00704D7A">
      <w:pPr>
        <w:pStyle w:val="Prrafodelista"/>
        <w:numPr>
          <w:ilvl w:val="0"/>
          <w:numId w:val="21"/>
        </w:numPr>
        <w:jc w:val="both"/>
        <w:rPr>
          <w:rFonts w:eastAsia="Lato Light" w:cs="Lato Light"/>
          <w:b/>
          <w:bCs/>
          <w:color w:val="000000"/>
        </w:rPr>
      </w:pPr>
      <w:r w:rsidRPr="00301F06">
        <w:rPr>
          <w:rFonts w:eastAsia="Lato Light" w:cs="Lato Light"/>
          <w:b/>
          <w:bCs/>
          <w:color w:val="000000"/>
        </w:rPr>
        <w:t>Project Name*:  </w:t>
      </w:r>
    </w:p>
    <w:p w14:paraId="3803572B" w14:textId="77777777" w:rsidR="00301F06" w:rsidRDefault="00301F06" w:rsidP="00301F06">
      <w:pPr>
        <w:pStyle w:val="Prrafodelista"/>
        <w:jc w:val="both"/>
        <w:rPr>
          <w:rFonts w:eastAsia="Lato Light" w:cs="Lato Light"/>
          <w:b/>
          <w:bCs/>
          <w:color w:val="000000"/>
        </w:rPr>
      </w:pPr>
    </w:p>
    <w:p w14:paraId="54BF0A8B" w14:textId="7B9C58B0" w:rsidR="00D235C4" w:rsidRPr="00301F06" w:rsidRDefault="00D235C4" w:rsidP="00704D7A">
      <w:pPr>
        <w:pStyle w:val="Prrafodelista"/>
        <w:numPr>
          <w:ilvl w:val="0"/>
          <w:numId w:val="21"/>
        </w:numPr>
        <w:jc w:val="both"/>
        <w:rPr>
          <w:rFonts w:eastAsia="Lato Light" w:cs="Lato Light"/>
          <w:b/>
          <w:bCs/>
          <w:color w:val="000000"/>
        </w:rPr>
      </w:pPr>
      <w:r w:rsidRPr="00301F06">
        <w:rPr>
          <w:rFonts w:eastAsia="Lato Light" w:cs="Lato Light"/>
          <w:b/>
          <w:bCs/>
          <w:color w:val="000000"/>
        </w:rPr>
        <w:t>Project Acronym*: </w:t>
      </w:r>
    </w:p>
    <w:p w14:paraId="25D5B44E" w14:textId="77777777" w:rsidR="00301F06" w:rsidRPr="00301F06" w:rsidRDefault="00301F06" w:rsidP="00301F06">
      <w:pPr>
        <w:pStyle w:val="Prrafodelista"/>
        <w:jc w:val="both"/>
        <w:rPr>
          <w:color w:val="1D3D6B" w:themeColor="text2"/>
          <w:lang w:val="sl-SI" w:eastAsia="sl-SI"/>
        </w:rPr>
      </w:pPr>
    </w:p>
    <w:p w14:paraId="011D5E53" w14:textId="028F07F4" w:rsidR="00D235C4" w:rsidRPr="00D235C4" w:rsidRDefault="00D235C4" w:rsidP="00704D7A">
      <w:pPr>
        <w:pStyle w:val="Prrafodelista"/>
        <w:numPr>
          <w:ilvl w:val="0"/>
          <w:numId w:val="21"/>
        </w:numPr>
        <w:jc w:val="both"/>
        <w:rPr>
          <w:color w:val="1D3D6B" w:themeColor="text2"/>
          <w:lang w:val="sl-SI" w:eastAsia="sl-SI"/>
        </w:rPr>
      </w:pPr>
      <w:r w:rsidRPr="00301F06">
        <w:rPr>
          <w:rFonts w:eastAsia="Lato Light" w:cs="Lato Light"/>
          <w:b/>
          <w:bCs/>
          <w:color w:val="000000"/>
        </w:rPr>
        <w:t>General description*:</w:t>
      </w:r>
      <w:r w:rsidRPr="1B9578DC">
        <w:rPr>
          <w:color w:val="1D3D6B" w:themeColor="accent6"/>
          <w:lang w:val="sl-SI" w:eastAsia="sl-SI"/>
        </w:rPr>
        <w:t xml:space="preserve"> </w:t>
      </w:r>
      <w:r w:rsidRPr="1B9578DC">
        <w:rPr>
          <w:color w:val="89ACDF" w:themeColor="accent6" w:themeTint="66"/>
          <w:lang w:val="sl-SI" w:eastAsia="sl-SI"/>
        </w:rPr>
        <w:t xml:space="preserve">[Tell us more about the project you would like to develop within the </w:t>
      </w:r>
      <w:r w:rsidR="00F649F5" w:rsidRPr="1B9578DC">
        <w:rPr>
          <w:color w:val="89ACDF" w:themeColor="accent6" w:themeTint="66"/>
          <w:lang w:val="sl-SI" w:eastAsia="sl-SI"/>
        </w:rPr>
        <w:t>PQ-REACT</w:t>
      </w:r>
      <w:r w:rsidRPr="1B9578DC">
        <w:rPr>
          <w:color w:val="89ACDF" w:themeColor="accent6" w:themeTint="66"/>
          <w:lang w:val="sl-SI" w:eastAsia="sl-SI"/>
        </w:rPr>
        <w:t xml:space="preserve"> </w:t>
      </w:r>
      <w:r w:rsidR="2AD3704F" w:rsidRPr="1B9578DC">
        <w:rPr>
          <w:color w:val="89ACDF" w:themeColor="accent6" w:themeTint="66"/>
          <w:lang w:val="sl-SI" w:eastAsia="sl-SI"/>
        </w:rPr>
        <w:t>Use Case</w:t>
      </w:r>
      <w:r w:rsidRPr="1B9578DC">
        <w:rPr>
          <w:color w:val="89ACDF" w:themeColor="accent6" w:themeTint="66"/>
          <w:lang w:val="sl-SI" w:eastAsia="sl-SI"/>
        </w:rPr>
        <w:t xml:space="preserve"> (m</w:t>
      </w:r>
      <w:r w:rsidR="00F649F5" w:rsidRPr="1B9578DC">
        <w:rPr>
          <w:color w:val="89ACDF" w:themeColor="accent6" w:themeTint="66"/>
          <w:lang w:val="sl-SI" w:eastAsia="sl-SI"/>
        </w:rPr>
        <w:t xml:space="preserve">in </w:t>
      </w:r>
      <w:r w:rsidR="009F56A6">
        <w:rPr>
          <w:color w:val="89ACDF" w:themeColor="accent6" w:themeTint="66"/>
          <w:lang w:val="sl-SI" w:eastAsia="sl-SI"/>
        </w:rPr>
        <w:t>50</w:t>
      </w:r>
      <w:r w:rsidR="00F649F5" w:rsidRPr="1B9578DC">
        <w:rPr>
          <w:color w:val="89ACDF" w:themeColor="accent6" w:themeTint="66"/>
          <w:lang w:val="sl-SI" w:eastAsia="sl-SI"/>
        </w:rPr>
        <w:t xml:space="preserve"> m</w:t>
      </w:r>
      <w:r w:rsidRPr="1B9578DC">
        <w:rPr>
          <w:color w:val="89ACDF" w:themeColor="accent6" w:themeTint="66"/>
          <w:lang w:val="sl-SI" w:eastAsia="sl-SI"/>
        </w:rPr>
        <w:t xml:space="preserve">ax </w:t>
      </w:r>
      <w:r w:rsidR="009F56A6">
        <w:rPr>
          <w:color w:val="89ACDF" w:themeColor="accent6" w:themeTint="66"/>
          <w:lang w:val="sl-SI" w:eastAsia="sl-SI"/>
        </w:rPr>
        <w:t>100 words</w:t>
      </w:r>
      <w:r w:rsidRPr="1B9578DC">
        <w:rPr>
          <w:color w:val="89ACDF" w:themeColor="accent6" w:themeTint="66"/>
          <w:lang w:val="sl-SI" w:eastAsia="sl-SI"/>
        </w:rPr>
        <w:t>)</w:t>
      </w:r>
      <w:r w:rsidR="68CE0F93" w:rsidRPr="1B9578DC">
        <w:rPr>
          <w:color w:val="1D3D6B" w:themeColor="accent6"/>
          <w:lang w:val="sl-SI" w:eastAsia="sl-SI"/>
        </w:rPr>
        <w:t> </w:t>
      </w:r>
    </w:p>
    <w:p w14:paraId="5A793070" w14:textId="77777777" w:rsidR="00301F06" w:rsidRPr="00301F06" w:rsidRDefault="00301F06" w:rsidP="00301F06">
      <w:pPr>
        <w:pStyle w:val="Prrafodelista"/>
        <w:jc w:val="both"/>
        <w:rPr>
          <w:color w:val="1D3D6B" w:themeColor="text2"/>
        </w:rPr>
      </w:pPr>
    </w:p>
    <w:p w14:paraId="74557B04" w14:textId="1272D59A" w:rsidR="00D235C4" w:rsidRPr="005E1057" w:rsidRDefault="2D07457D" w:rsidP="00704D7A">
      <w:pPr>
        <w:pStyle w:val="Prrafodelista"/>
        <w:numPr>
          <w:ilvl w:val="0"/>
          <w:numId w:val="21"/>
        </w:numPr>
        <w:jc w:val="both"/>
        <w:rPr>
          <w:color w:val="1D3D6B" w:themeColor="text2"/>
        </w:rPr>
      </w:pPr>
      <w:r w:rsidRPr="00301F06">
        <w:rPr>
          <w:rFonts w:eastAsia="Lato Light" w:cs="Lato Light"/>
          <w:b/>
          <w:bCs/>
          <w:color w:val="000000"/>
        </w:rPr>
        <w:t>Use Case</w:t>
      </w:r>
      <w:r w:rsidR="005E1057" w:rsidRPr="00301F06">
        <w:rPr>
          <w:rFonts w:eastAsia="Lato Light" w:cs="Lato Light"/>
          <w:b/>
          <w:bCs/>
          <w:color w:val="000000"/>
        </w:rPr>
        <w:t xml:space="preserve"> </w:t>
      </w:r>
      <w:r w:rsidR="00D235C4" w:rsidRPr="00301F06">
        <w:rPr>
          <w:rFonts w:eastAsia="Lato Light" w:cs="Lato Light"/>
          <w:b/>
          <w:bCs/>
          <w:color w:val="000000"/>
        </w:rPr>
        <w:t>addressed</w:t>
      </w:r>
      <w:r w:rsidR="00D235C4" w:rsidRPr="1B9578DC">
        <w:rPr>
          <w:color w:val="1D3D6B" w:themeColor="accent6"/>
          <w:lang w:val="sl-SI" w:eastAsia="sl-SI"/>
        </w:rPr>
        <w:t xml:space="preserve">*: </w:t>
      </w:r>
      <w:r w:rsidR="00D235C4" w:rsidRPr="1B9578DC">
        <w:rPr>
          <w:color w:val="89ACDF" w:themeColor="accent6" w:themeTint="66"/>
          <w:lang w:val="sl-SI" w:eastAsia="sl-SI"/>
        </w:rPr>
        <w:t>[select one option]</w:t>
      </w:r>
      <w:r w:rsidR="68CE0F93" w:rsidRPr="1B9578DC">
        <w:rPr>
          <w:color w:val="1D3D6B" w:themeColor="accent6"/>
          <w:lang w:val="sl-SI" w:eastAsia="sl-SI"/>
        </w:rPr>
        <w:t> </w:t>
      </w:r>
    </w:p>
    <w:p w14:paraId="738297A5" w14:textId="79529853" w:rsidR="005E1057" w:rsidRPr="0034784D" w:rsidRDefault="54F95977" w:rsidP="00704D7A">
      <w:pPr>
        <w:pStyle w:val="Prrafodelista"/>
        <w:numPr>
          <w:ilvl w:val="2"/>
          <w:numId w:val="21"/>
        </w:numPr>
        <w:jc w:val="both"/>
        <w:rPr>
          <w:rStyle w:val="normaltextrun"/>
          <w:color w:val="1D3D6B" w:themeColor="text2"/>
        </w:rPr>
      </w:pPr>
      <w:r w:rsidRPr="0034784D">
        <w:rPr>
          <w:color w:val="1D3D6B" w:themeColor="text2"/>
          <w:lang w:val="sl-SI" w:eastAsia="sl-SI"/>
        </w:rPr>
        <w:t>Use Case</w:t>
      </w:r>
      <w:r w:rsidR="005E1057" w:rsidRPr="0034784D">
        <w:rPr>
          <w:color w:val="1D3D6B" w:themeColor="text2"/>
          <w:lang w:val="sl-SI" w:eastAsia="sl-SI"/>
        </w:rPr>
        <w:t xml:space="preserve"> 1: </w:t>
      </w:r>
      <w:r w:rsidR="025DA256" w:rsidRPr="0034784D">
        <w:rPr>
          <w:rStyle w:val="normaltextrun"/>
          <w:b/>
          <w:bCs/>
          <w:color w:val="0E1E35"/>
          <w:shd w:val="clear" w:color="auto" w:fill="FFFFFF"/>
        </w:rPr>
        <w:t xml:space="preserve">Smart </w:t>
      </w:r>
      <w:r w:rsidR="00834D7D">
        <w:rPr>
          <w:rStyle w:val="normaltextrun"/>
          <w:b/>
          <w:bCs/>
          <w:color w:val="0E1E35"/>
          <w:shd w:val="clear" w:color="auto" w:fill="FFFFFF"/>
        </w:rPr>
        <w:t>Grid Meters</w:t>
      </w:r>
    </w:p>
    <w:p w14:paraId="5EFE102C" w14:textId="57321F4E" w:rsidR="005E1057" w:rsidRPr="0034784D" w:rsidRDefault="1E9E17FE" w:rsidP="00704D7A">
      <w:pPr>
        <w:pStyle w:val="Prrafodelista"/>
        <w:numPr>
          <w:ilvl w:val="2"/>
          <w:numId w:val="21"/>
        </w:numPr>
        <w:jc w:val="both"/>
        <w:rPr>
          <w:rStyle w:val="eop"/>
          <w:b/>
          <w:color w:val="1D3D6B" w:themeColor="text2"/>
        </w:rPr>
      </w:pPr>
      <w:r w:rsidRPr="0034784D">
        <w:rPr>
          <w:rStyle w:val="normaltextrun"/>
          <w:color w:val="0E1E35"/>
          <w:shd w:val="clear" w:color="auto" w:fill="FFFFFF"/>
        </w:rPr>
        <w:t>Use Case</w:t>
      </w:r>
      <w:r w:rsidR="005E1057" w:rsidRPr="0034784D">
        <w:rPr>
          <w:rStyle w:val="normaltextrun"/>
          <w:color w:val="0E1E35"/>
          <w:shd w:val="clear" w:color="auto" w:fill="FFFFFF"/>
        </w:rPr>
        <w:t xml:space="preserve"> 2: </w:t>
      </w:r>
      <w:r w:rsidR="497561A7" w:rsidRPr="0034784D">
        <w:rPr>
          <w:rStyle w:val="normaltextrun"/>
          <w:b/>
          <w:bCs/>
          <w:color w:val="0E1E35"/>
          <w:shd w:val="clear" w:color="auto" w:fill="FFFFFF"/>
        </w:rPr>
        <w:t>5</w:t>
      </w:r>
      <w:r w:rsidR="497561A7" w:rsidRPr="0034784D">
        <w:rPr>
          <w:rStyle w:val="normaltextrun"/>
          <w:rFonts w:cs="Segoe UI"/>
          <w:b/>
          <w:bCs/>
          <w:color w:val="0E1E35"/>
          <w:shd w:val="clear" w:color="auto" w:fill="FFFFFF"/>
        </w:rPr>
        <w:t>G and 6G architectures</w:t>
      </w:r>
    </w:p>
    <w:p w14:paraId="1B215E41" w14:textId="206EC1E0" w:rsidR="005E1057" w:rsidRPr="0034784D" w:rsidRDefault="2C142F77" w:rsidP="00704D7A">
      <w:pPr>
        <w:pStyle w:val="Prrafodelista"/>
        <w:numPr>
          <w:ilvl w:val="2"/>
          <w:numId w:val="21"/>
        </w:numPr>
        <w:jc w:val="both"/>
        <w:rPr>
          <w:rStyle w:val="normaltextrun"/>
          <w:color w:val="1D3D6B" w:themeColor="text2"/>
        </w:rPr>
      </w:pPr>
      <w:r w:rsidRPr="0034784D">
        <w:rPr>
          <w:rStyle w:val="normaltextrun"/>
          <w:color w:val="0E1E35"/>
          <w:shd w:val="clear" w:color="auto" w:fill="FFFFFF"/>
        </w:rPr>
        <w:t>Use Case</w:t>
      </w:r>
      <w:r w:rsidR="005E1057" w:rsidRPr="0034784D">
        <w:rPr>
          <w:rStyle w:val="normaltextrun"/>
          <w:color w:val="0E1E35"/>
          <w:shd w:val="clear" w:color="auto" w:fill="FFFFFF"/>
        </w:rPr>
        <w:t xml:space="preserve"> 3:</w:t>
      </w:r>
      <w:r w:rsidR="005E1057" w:rsidRPr="0034784D">
        <w:rPr>
          <w:color w:val="1D3D6B" w:themeColor="text2"/>
        </w:rPr>
        <w:t xml:space="preserve"> </w:t>
      </w:r>
      <w:r w:rsidR="203836C0" w:rsidRPr="0034784D">
        <w:rPr>
          <w:rStyle w:val="normaltextrun"/>
          <w:b/>
          <w:bCs/>
          <w:color w:val="0E1E35"/>
          <w:shd w:val="clear" w:color="auto" w:fill="FFFFFF"/>
        </w:rPr>
        <w:t>Context Agility Manager</w:t>
      </w:r>
      <w:r w:rsidR="00693175">
        <w:rPr>
          <w:rStyle w:val="normaltextrun"/>
          <w:b/>
          <w:bCs/>
          <w:color w:val="0E1E35"/>
          <w:shd w:val="clear" w:color="auto" w:fill="FFFFFF"/>
        </w:rPr>
        <w:t xml:space="preserve"> </w:t>
      </w:r>
      <w:r w:rsidR="00693175" w:rsidRPr="00693175">
        <w:rPr>
          <w:rStyle w:val="normaltextrun"/>
          <w:b/>
          <w:bCs/>
          <w:color w:val="0E1E35"/>
          <w:shd w:val="clear" w:color="auto" w:fill="FFFFFF"/>
        </w:rPr>
        <w:t>(PQC Benchmarking)</w:t>
      </w:r>
    </w:p>
    <w:p w14:paraId="3B86C6A6" w14:textId="5B3709B2" w:rsidR="005E1057" w:rsidRPr="0034784D" w:rsidRDefault="39DD26DD" w:rsidP="00704D7A">
      <w:pPr>
        <w:pStyle w:val="Prrafodelista"/>
        <w:numPr>
          <w:ilvl w:val="2"/>
          <w:numId w:val="21"/>
        </w:numPr>
        <w:jc w:val="both"/>
        <w:rPr>
          <w:rFonts w:eastAsia="Lato Light" w:cs="Lato Light"/>
          <w:color w:val="79B6FF" w:themeColor="accent4" w:themeShade="E6"/>
        </w:rPr>
      </w:pPr>
      <w:r w:rsidRPr="0034784D">
        <w:rPr>
          <w:rStyle w:val="normaltextrun"/>
          <w:color w:val="0E1E35"/>
          <w:bdr w:val="none" w:sz="0" w:space="0" w:color="auto" w:frame="1"/>
        </w:rPr>
        <w:t>Use Case</w:t>
      </w:r>
      <w:r w:rsidR="7C8803DE" w:rsidRPr="0034784D">
        <w:rPr>
          <w:rStyle w:val="normaltextrun"/>
          <w:color w:val="0E1E35"/>
          <w:bdr w:val="none" w:sz="0" w:space="0" w:color="auto" w:frame="1"/>
        </w:rPr>
        <w:t xml:space="preserve"> 4:</w:t>
      </w:r>
      <w:r w:rsidR="7C8803DE" w:rsidRPr="0034784D">
        <w:rPr>
          <w:rStyle w:val="normaltextrun"/>
          <w:b/>
          <w:bCs/>
          <w:color w:val="0E1E35"/>
          <w:bdr w:val="none" w:sz="0" w:space="0" w:color="auto" w:frame="1"/>
        </w:rPr>
        <w:t xml:space="preserve"> Eclipse-Qrisp for PQC</w:t>
      </w:r>
    </w:p>
    <w:p w14:paraId="2DCF47F9" w14:textId="77777777" w:rsidR="00301F06" w:rsidRPr="00301F06" w:rsidRDefault="00301F06" w:rsidP="00301F06">
      <w:pPr>
        <w:pStyle w:val="Prrafodelista"/>
        <w:jc w:val="both"/>
        <w:rPr>
          <w:rFonts w:eastAsia="Lato Light" w:cs="Lato Light"/>
          <w:color w:val="79B6FF" w:themeColor="accent4" w:themeShade="E6"/>
        </w:rPr>
      </w:pPr>
    </w:p>
    <w:p w14:paraId="5D8384CC" w14:textId="4430DEDA" w:rsidR="005E1057" w:rsidRPr="005E1057" w:rsidRDefault="7AB2561E" w:rsidP="00704D7A">
      <w:pPr>
        <w:pStyle w:val="Prrafodelista"/>
        <w:numPr>
          <w:ilvl w:val="0"/>
          <w:numId w:val="21"/>
        </w:numPr>
        <w:jc w:val="both"/>
        <w:rPr>
          <w:rFonts w:eastAsia="Lato Light" w:cs="Lato Light"/>
          <w:color w:val="79B6FF" w:themeColor="accent4" w:themeShade="E6"/>
        </w:rPr>
      </w:pPr>
      <w:r w:rsidRPr="1B9578DC">
        <w:rPr>
          <w:rFonts w:eastAsia="Lato Light" w:cs="Lato Light"/>
          <w:b/>
          <w:bCs/>
          <w:color w:val="000000"/>
        </w:rPr>
        <w:t>Objectives*:</w:t>
      </w:r>
      <w:r w:rsidRPr="1B9578DC">
        <w:rPr>
          <w:rFonts w:eastAsia="Lato Light" w:cs="Lato Light"/>
          <w:color w:val="000000"/>
        </w:rPr>
        <w:t xml:space="preserve"> </w:t>
      </w:r>
      <w:r w:rsidRPr="1B9578DC">
        <w:rPr>
          <w:rFonts w:eastAsia="Lato Light" w:cs="Lato Light"/>
          <w:color w:val="A6A6A6" w:themeColor="background2" w:themeShade="A6"/>
        </w:rPr>
        <w:t xml:space="preserve">What are the specific objectives of your project and how do they relate to PQ-REACT's vision? </w:t>
      </w:r>
      <w:r w:rsidR="009F56A6" w:rsidRPr="1B9578DC">
        <w:rPr>
          <w:color w:val="89ACDF" w:themeColor="accent6" w:themeTint="66"/>
          <w:lang w:val="sl-SI" w:eastAsia="sl-SI"/>
        </w:rPr>
        <w:t xml:space="preserve">(min </w:t>
      </w:r>
      <w:r w:rsidR="00EC5D21">
        <w:rPr>
          <w:color w:val="89ACDF" w:themeColor="accent6" w:themeTint="66"/>
          <w:lang w:val="sl-SI" w:eastAsia="sl-SI"/>
        </w:rPr>
        <w:t>80</w:t>
      </w:r>
      <w:r w:rsidR="009F56A6" w:rsidRPr="1B9578DC">
        <w:rPr>
          <w:color w:val="89ACDF" w:themeColor="accent6" w:themeTint="66"/>
          <w:lang w:val="sl-SI" w:eastAsia="sl-SI"/>
        </w:rPr>
        <w:t xml:space="preserve"> max </w:t>
      </w:r>
      <w:r w:rsidR="009F56A6">
        <w:rPr>
          <w:color w:val="89ACDF" w:themeColor="accent6" w:themeTint="66"/>
          <w:lang w:val="sl-SI" w:eastAsia="sl-SI"/>
        </w:rPr>
        <w:t>1</w:t>
      </w:r>
      <w:r w:rsidR="00EC5D21">
        <w:rPr>
          <w:color w:val="89ACDF" w:themeColor="accent6" w:themeTint="66"/>
          <w:lang w:val="sl-SI" w:eastAsia="sl-SI"/>
        </w:rPr>
        <w:t>8</w:t>
      </w:r>
      <w:r w:rsidR="009F56A6">
        <w:rPr>
          <w:color w:val="89ACDF" w:themeColor="accent6" w:themeTint="66"/>
          <w:lang w:val="sl-SI" w:eastAsia="sl-SI"/>
        </w:rPr>
        <w:t>0 words</w:t>
      </w:r>
      <w:r w:rsidR="009F56A6" w:rsidRPr="1B9578DC">
        <w:rPr>
          <w:color w:val="89ACDF" w:themeColor="accent6" w:themeTint="66"/>
          <w:lang w:val="sl-SI" w:eastAsia="sl-SI"/>
        </w:rPr>
        <w:t>)</w:t>
      </w:r>
      <w:r w:rsidR="009F56A6" w:rsidRPr="1B9578DC">
        <w:rPr>
          <w:color w:val="1D3D6B" w:themeColor="accent6"/>
          <w:lang w:val="sl-SI" w:eastAsia="sl-SI"/>
        </w:rPr>
        <w:t> </w:t>
      </w:r>
    </w:p>
    <w:p w14:paraId="653BC75A" w14:textId="77777777" w:rsidR="00301F06" w:rsidRPr="00301F06" w:rsidRDefault="00301F06" w:rsidP="00301F06">
      <w:pPr>
        <w:pStyle w:val="Prrafodelista"/>
        <w:jc w:val="both"/>
        <w:rPr>
          <w:rFonts w:eastAsia="Lato Light" w:cs="Lato Light"/>
          <w:color w:val="79B6FF" w:themeColor="accent4" w:themeShade="E6"/>
        </w:rPr>
      </w:pPr>
    </w:p>
    <w:p w14:paraId="3F6EEA18" w14:textId="21E2286B" w:rsidR="005E1057" w:rsidRPr="005E1057" w:rsidRDefault="7AB2561E" w:rsidP="00704D7A">
      <w:pPr>
        <w:pStyle w:val="Prrafodelista"/>
        <w:numPr>
          <w:ilvl w:val="0"/>
          <w:numId w:val="21"/>
        </w:numPr>
        <w:jc w:val="both"/>
        <w:rPr>
          <w:rFonts w:eastAsia="Lato Light" w:cs="Lato Light"/>
          <w:color w:val="79B6FF" w:themeColor="accent4" w:themeShade="E6"/>
        </w:rPr>
      </w:pPr>
      <w:r w:rsidRPr="1B9578DC">
        <w:rPr>
          <w:rFonts w:eastAsia="Lato Light" w:cs="Lato Light"/>
          <w:b/>
          <w:bCs/>
          <w:color w:val="000000"/>
        </w:rPr>
        <w:t>Contribution of your project to the objectives of PQ-REACT*:</w:t>
      </w:r>
      <w:r w:rsidRPr="1B9578DC">
        <w:rPr>
          <w:rFonts w:eastAsia="Lato Light" w:cs="Lato Light"/>
          <w:color w:val="000000"/>
        </w:rPr>
        <w:t xml:space="preserve"> </w:t>
      </w:r>
      <w:r w:rsidRPr="1B9578DC">
        <w:rPr>
          <w:rFonts w:eastAsia="Lato Light" w:cs="Lato Light"/>
          <w:color w:val="A6A6A6" w:themeColor="background2" w:themeShade="A6"/>
        </w:rPr>
        <w:t xml:space="preserve">What specific contributions will your project make to the achievement of PQ-REACT's objectives and how does it differentiate from other projects in the same field? </w:t>
      </w:r>
      <w:r w:rsidR="009F56A6" w:rsidRPr="1B9578DC">
        <w:rPr>
          <w:color w:val="89ACDF" w:themeColor="accent6" w:themeTint="66"/>
          <w:lang w:val="sl-SI" w:eastAsia="sl-SI"/>
        </w:rPr>
        <w:t xml:space="preserve">(min </w:t>
      </w:r>
      <w:r w:rsidR="00EC5D21">
        <w:rPr>
          <w:color w:val="89ACDF" w:themeColor="accent6" w:themeTint="66"/>
          <w:lang w:val="sl-SI" w:eastAsia="sl-SI"/>
        </w:rPr>
        <w:t>80</w:t>
      </w:r>
      <w:r w:rsidR="009F56A6" w:rsidRPr="1B9578DC">
        <w:rPr>
          <w:color w:val="89ACDF" w:themeColor="accent6" w:themeTint="66"/>
          <w:lang w:val="sl-SI" w:eastAsia="sl-SI"/>
        </w:rPr>
        <w:t xml:space="preserve"> max </w:t>
      </w:r>
      <w:r w:rsidR="009F56A6">
        <w:rPr>
          <w:color w:val="89ACDF" w:themeColor="accent6" w:themeTint="66"/>
          <w:lang w:val="sl-SI" w:eastAsia="sl-SI"/>
        </w:rPr>
        <w:t>1</w:t>
      </w:r>
      <w:r w:rsidR="00EC5D21">
        <w:rPr>
          <w:color w:val="89ACDF" w:themeColor="accent6" w:themeTint="66"/>
          <w:lang w:val="sl-SI" w:eastAsia="sl-SI"/>
        </w:rPr>
        <w:t>8</w:t>
      </w:r>
      <w:r w:rsidR="009F56A6">
        <w:rPr>
          <w:color w:val="89ACDF" w:themeColor="accent6" w:themeTint="66"/>
          <w:lang w:val="sl-SI" w:eastAsia="sl-SI"/>
        </w:rPr>
        <w:t>0 words</w:t>
      </w:r>
      <w:r w:rsidR="009F56A6" w:rsidRPr="1B9578DC">
        <w:rPr>
          <w:color w:val="89ACDF" w:themeColor="accent6" w:themeTint="66"/>
          <w:lang w:val="sl-SI" w:eastAsia="sl-SI"/>
        </w:rPr>
        <w:t>)</w:t>
      </w:r>
      <w:r w:rsidR="009F56A6" w:rsidRPr="1B9578DC">
        <w:rPr>
          <w:color w:val="1D3D6B" w:themeColor="accent6"/>
          <w:lang w:val="sl-SI" w:eastAsia="sl-SI"/>
        </w:rPr>
        <w:t> </w:t>
      </w:r>
    </w:p>
    <w:p w14:paraId="663F8D5E" w14:textId="7564D95C" w:rsidR="00A32067" w:rsidRPr="005E1057" w:rsidRDefault="00F563CB" w:rsidP="4A30A582">
      <w:pPr>
        <w:jc w:val="both"/>
      </w:pPr>
      <w:r>
        <w:br w:type="column"/>
      </w:r>
    </w:p>
    <w:p w14:paraId="35526020" w14:textId="34D3BF8C" w:rsidR="005E1057" w:rsidRPr="005E1057" w:rsidRDefault="003F6AA3" w:rsidP="005B66D2">
      <w:pPr>
        <w:pStyle w:val="PQHeading1"/>
      </w:pPr>
      <w:bookmarkStart w:id="13" w:name="_Toc999533215"/>
      <w:bookmarkStart w:id="14" w:name="_Toc193460774"/>
      <w:r w:rsidRPr="005D69AB">
        <w:t>Technical Excellence</w:t>
      </w:r>
      <w:bookmarkEnd w:id="13"/>
      <w:bookmarkEnd w:id="14"/>
    </w:p>
    <w:p w14:paraId="62F5D170" w14:textId="7C354578" w:rsidR="13B4EE90" w:rsidRPr="00C56220" w:rsidRDefault="79B10F44" w:rsidP="00704D7A">
      <w:pPr>
        <w:pStyle w:val="Prrafodelista"/>
        <w:numPr>
          <w:ilvl w:val="0"/>
          <w:numId w:val="22"/>
        </w:numPr>
        <w:jc w:val="both"/>
        <w:rPr>
          <w:rFonts w:eastAsia="Times New Roman" w:cs="Times New Roman"/>
          <w:lang w:eastAsia="sl-SI"/>
        </w:rPr>
      </w:pPr>
      <w:r w:rsidRPr="00C56220">
        <w:rPr>
          <w:rFonts w:eastAsia="Times New Roman" w:cs="Times New Roman"/>
          <w:b/>
          <w:bCs/>
          <w:lang w:eastAsia="sl-SI"/>
        </w:rPr>
        <w:t>O</w:t>
      </w:r>
      <w:r w:rsidRPr="00C56220">
        <w:rPr>
          <w:rFonts w:eastAsia="Lato Light" w:cs="Lato Light"/>
          <w:b/>
          <w:bCs/>
          <w:color w:val="0E1E35" w:themeColor="accent6" w:themeShade="80"/>
        </w:rPr>
        <w:t xml:space="preserve">utline how the proposed solution addresses </w:t>
      </w:r>
      <w:r w:rsidR="00595DEB">
        <w:rPr>
          <w:rFonts w:eastAsia="Lato Light" w:cs="Lato Light"/>
          <w:b/>
          <w:bCs/>
          <w:color w:val="0E1E35" w:themeColor="accent6" w:themeShade="80"/>
        </w:rPr>
        <w:t>the</w:t>
      </w:r>
      <w:r w:rsidRPr="00C56220">
        <w:rPr>
          <w:rFonts w:eastAsia="Lato Light" w:cs="Lato Light"/>
          <w:b/>
          <w:bCs/>
          <w:color w:val="0E1E35" w:themeColor="accent6" w:themeShade="80"/>
        </w:rPr>
        <w:t xml:space="preserve"> specific challenges identified in the </w:t>
      </w:r>
      <w:r w:rsidR="3FFE48D8" w:rsidRPr="00C56220">
        <w:rPr>
          <w:rFonts w:eastAsia="Lato Light" w:cs="Lato Light"/>
          <w:b/>
          <w:bCs/>
          <w:color w:val="0E1E35" w:themeColor="accent6" w:themeShade="80"/>
        </w:rPr>
        <w:t>Use Case</w:t>
      </w:r>
      <w:r w:rsidRPr="00C56220">
        <w:rPr>
          <w:rFonts w:eastAsia="Lato Light" w:cs="Lato Light"/>
          <w:b/>
          <w:bCs/>
          <w:color w:val="0E1E35" w:themeColor="accent6" w:themeShade="80"/>
        </w:rPr>
        <w:t xml:space="preserve"> </w:t>
      </w:r>
      <w:proofErr w:type="gramStart"/>
      <w:r w:rsidRPr="00C56220">
        <w:rPr>
          <w:rFonts w:eastAsia="Lato Light" w:cs="Lato Light"/>
          <w:b/>
          <w:bCs/>
          <w:color w:val="0E1E35" w:themeColor="accent6" w:themeShade="80"/>
        </w:rPr>
        <w:t>scope</w:t>
      </w:r>
      <w:r w:rsidR="621215D2" w:rsidRPr="00C56220">
        <w:rPr>
          <w:rFonts w:eastAsia="Lato Light" w:cs="Lato Light"/>
          <w:b/>
          <w:bCs/>
          <w:color w:val="0E1E35" w:themeColor="accent6" w:themeShade="80"/>
        </w:rPr>
        <w:t>?</w:t>
      </w:r>
      <w:r w:rsidR="0F8CD002" w:rsidRPr="00C56220">
        <w:rPr>
          <w:rFonts w:eastAsia="Lato Light" w:cs="Lato Light"/>
          <w:b/>
          <w:bCs/>
          <w:color w:val="0E1E35" w:themeColor="accent6" w:themeShade="80"/>
        </w:rPr>
        <w:t>*</w:t>
      </w:r>
      <w:proofErr w:type="gramEnd"/>
      <w:r w:rsidR="0F8CD002" w:rsidRPr="00C56220">
        <w:rPr>
          <w:rFonts w:eastAsia="Lato Light" w:cs="Lato Light"/>
          <w:b/>
          <w:bCs/>
          <w:color w:val="0E1E35" w:themeColor="accent6" w:themeShade="80"/>
        </w:rPr>
        <w:t>:</w:t>
      </w:r>
      <w:r w:rsidRPr="00C56220">
        <w:rPr>
          <w:rFonts w:eastAsia="Lato Light" w:cs="Lato Light"/>
          <w:color w:val="0E1E35" w:themeColor="accent6" w:themeShade="80"/>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045B719B" w14:textId="77777777" w:rsidR="00301F06" w:rsidRPr="00C56220" w:rsidRDefault="00301F06" w:rsidP="00301F06">
      <w:pPr>
        <w:pStyle w:val="Prrafodelista"/>
        <w:jc w:val="both"/>
        <w:rPr>
          <w:rFonts w:eastAsia="Lato Light" w:cs="Lato Light"/>
          <w:color w:val="79B6FF" w:themeColor="accent4" w:themeShade="E6"/>
        </w:rPr>
      </w:pPr>
    </w:p>
    <w:p w14:paraId="5BD7C69C" w14:textId="57A3F2C8" w:rsidR="003F6AA3" w:rsidRPr="00C56220" w:rsidRDefault="003F6AA3" w:rsidP="00704D7A">
      <w:pPr>
        <w:pStyle w:val="Prrafodelista"/>
        <w:numPr>
          <w:ilvl w:val="0"/>
          <w:numId w:val="22"/>
        </w:numPr>
        <w:jc w:val="both"/>
        <w:rPr>
          <w:rFonts w:eastAsia="Lato Light" w:cs="Lato Light"/>
          <w:color w:val="79B6FF" w:themeColor="accent4" w:themeShade="E6"/>
        </w:rPr>
      </w:pPr>
      <w:r w:rsidRPr="00C56220">
        <w:rPr>
          <w:rFonts w:eastAsia="Lato Light" w:cs="Lato Light"/>
          <w:b/>
          <w:bCs/>
          <w:color w:val="000000"/>
          <w:kern w:val="0"/>
          <w:lang w:val="sl-SI" w:eastAsia="sl-SI"/>
          <w14:ligatures w14:val="none"/>
        </w:rPr>
        <w:t>Ambition over current state of technologies</w:t>
      </w:r>
      <w:r w:rsidR="18869356" w:rsidRPr="00C56220">
        <w:rPr>
          <w:rFonts w:eastAsia="Lato Light" w:cs="Lato Light"/>
          <w:b/>
          <w:bCs/>
          <w:color w:val="000000"/>
          <w:kern w:val="0"/>
          <w:lang w:val="sl-SI" w:eastAsia="sl-SI"/>
          <w14:ligatures w14:val="none"/>
        </w:rPr>
        <w:t xml:space="preserve"> related to your selected </w:t>
      </w:r>
      <w:r w:rsidR="3A735707" w:rsidRPr="00C56220">
        <w:rPr>
          <w:rFonts w:eastAsia="Lato Light" w:cs="Lato Light"/>
          <w:b/>
          <w:bCs/>
          <w:color w:val="000000"/>
          <w:kern w:val="0"/>
          <w:lang w:val="sl-SI" w:eastAsia="sl-SI"/>
          <w14:ligatures w14:val="none"/>
        </w:rPr>
        <w:t>Use Case</w:t>
      </w:r>
      <w:r w:rsidRPr="00C56220">
        <w:rPr>
          <w:rFonts w:eastAsia="Lato Light" w:cs="Lato Light"/>
          <w:b/>
          <w:bCs/>
          <w:color w:val="000000"/>
          <w:kern w:val="0"/>
          <w:lang w:val="sl-SI" w:eastAsia="sl-SI"/>
          <w14:ligatures w14:val="none"/>
        </w:rPr>
        <w:t xml:space="preserve">*: </w:t>
      </w:r>
      <w:r w:rsidRPr="00C56220">
        <w:rPr>
          <w:rFonts w:eastAsia="Lato Light" w:cs="Lato Light"/>
          <w:color w:val="A6A6A6" w:themeColor="background2" w:themeShade="A6"/>
          <w:kern w:val="0"/>
          <w:lang w:val="sl-SI" w:eastAsia="sl-SI"/>
          <w14:ligatures w14:val="none"/>
        </w:rPr>
        <w:t>What improvements will you develop over the current state of technology in the field of post quantum cryptography</w:t>
      </w:r>
      <w:r w:rsidR="6C22A15A" w:rsidRPr="00C56220">
        <w:rPr>
          <w:rFonts w:eastAsia="Lato Light" w:cs="Lato Light"/>
          <w:color w:val="A6A6A6" w:themeColor="background2" w:themeShade="A6"/>
          <w:kern w:val="0"/>
          <w:lang w:val="sl-SI" w:eastAsia="sl-SI"/>
          <w14:ligatures w14:val="none"/>
        </w:rPr>
        <w:t xml:space="preserve"> </w:t>
      </w:r>
      <w:r w:rsidR="38E2CBDD" w:rsidRPr="00C56220">
        <w:rPr>
          <w:rFonts w:eastAsia="Lato Light" w:cs="Lato Light"/>
          <w:color w:val="A6A6A6" w:themeColor="background2" w:themeShade="A6"/>
          <w:kern w:val="0"/>
          <w:lang w:val="sl-SI" w:eastAsia="sl-SI"/>
          <w14:ligatures w14:val="none"/>
        </w:rPr>
        <w:t>and specifically</w:t>
      </w:r>
      <w:r w:rsidR="6C22A15A" w:rsidRPr="00C56220">
        <w:rPr>
          <w:rFonts w:eastAsia="Lato Light" w:cs="Lato Light"/>
          <w:color w:val="A6A6A6" w:themeColor="background2" w:themeShade="A6"/>
          <w:kern w:val="0"/>
          <w:lang w:val="sl-SI" w:eastAsia="sl-SI"/>
          <w14:ligatures w14:val="none"/>
        </w:rPr>
        <w:t xml:space="preserve"> of the selected </w:t>
      </w:r>
      <w:r w:rsidR="105BCB5C" w:rsidRPr="00C56220">
        <w:rPr>
          <w:rFonts w:eastAsia="Lato Light" w:cs="Lato Light"/>
          <w:color w:val="A6A6A6" w:themeColor="background2" w:themeShade="A6"/>
          <w:kern w:val="0"/>
          <w:lang w:val="sl-SI" w:eastAsia="sl-SI"/>
          <w14:ligatures w14:val="none"/>
        </w:rPr>
        <w:t>Use Case</w:t>
      </w:r>
      <w:r w:rsidR="64436F02" w:rsidRPr="00C56220">
        <w:rPr>
          <w:rFonts w:eastAsia="Lato Light" w:cs="Lato Light"/>
          <w:color w:val="A6A6A6" w:themeColor="background2" w:themeShade="A6"/>
          <w:kern w:val="0"/>
          <w:lang w:val="sl-SI" w:eastAsia="sl-SI"/>
          <w14:ligatures w14:val="none"/>
        </w:rPr>
        <w:t>?</w:t>
      </w:r>
      <w:r w:rsidRPr="00C56220">
        <w:rPr>
          <w:rFonts w:eastAsia="Lato Light" w:cs="Lato Light"/>
          <w:color w:val="A6A6A6" w:themeColor="background2" w:themeShade="A6"/>
          <w:kern w:val="0"/>
          <w:lang w:val="sl-SI" w:eastAsia="sl-SI"/>
          <w14:ligatures w14:val="none"/>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0B9E6BAD" w14:textId="77777777" w:rsidR="00301F06" w:rsidRPr="00C56220" w:rsidRDefault="00301F06" w:rsidP="00301F06">
      <w:pPr>
        <w:pStyle w:val="Prrafodelista"/>
        <w:jc w:val="both"/>
        <w:rPr>
          <w:rFonts w:eastAsia="Lato Light" w:cs="Lato Light"/>
          <w:color w:val="79B6FF" w:themeColor="accent4" w:themeShade="E6"/>
        </w:rPr>
      </w:pPr>
    </w:p>
    <w:p w14:paraId="632F3839" w14:textId="47A5D333" w:rsidR="00B725B5" w:rsidRPr="00C56220" w:rsidRDefault="00B725B5" w:rsidP="00704D7A">
      <w:pPr>
        <w:pStyle w:val="Prrafodelista"/>
        <w:numPr>
          <w:ilvl w:val="0"/>
          <w:numId w:val="22"/>
        </w:numPr>
        <w:jc w:val="both"/>
        <w:rPr>
          <w:rFonts w:eastAsia="Lato Light" w:cs="Lato Light"/>
          <w:color w:val="79B6FF" w:themeColor="accent4" w:themeShade="E6"/>
        </w:rPr>
      </w:pPr>
      <w:r w:rsidRPr="00C56220">
        <w:rPr>
          <w:rFonts w:eastAsia="Lato Light" w:cs="Lato Light"/>
          <w:b/>
          <w:bCs/>
          <w:color w:val="000000"/>
        </w:rPr>
        <w:t xml:space="preserve">Describe the methodology </w:t>
      </w:r>
      <w:r w:rsidR="00F60A6F" w:rsidRPr="00C56220">
        <w:rPr>
          <w:rFonts w:eastAsia="Lato Light" w:cs="Lato Light"/>
          <w:b/>
          <w:bCs/>
          <w:color w:val="000000"/>
        </w:rPr>
        <w:t>that will be implemented</w:t>
      </w:r>
      <w:r w:rsidRPr="00C56220">
        <w:rPr>
          <w:rFonts w:eastAsia="Lato Light" w:cs="Lato Light"/>
          <w:b/>
          <w:bCs/>
          <w:color w:val="000000"/>
        </w:rPr>
        <w:t xml:space="preserve"> *:</w:t>
      </w:r>
      <w:r w:rsidRPr="00C56220">
        <w:rPr>
          <w:rFonts w:eastAsia="Lato Light" w:cs="Lato Light"/>
          <w:color w:val="000000"/>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1C7EED9F" w14:textId="77777777" w:rsidR="00301F06" w:rsidRPr="00C56220" w:rsidRDefault="00301F06" w:rsidP="00301F06">
      <w:pPr>
        <w:pStyle w:val="Prrafodelista"/>
        <w:jc w:val="both"/>
        <w:rPr>
          <w:rFonts w:eastAsia="Times New Roman" w:cs="Times New Roman"/>
          <w:lang w:eastAsia="sl-SI"/>
        </w:rPr>
      </w:pPr>
    </w:p>
    <w:p w14:paraId="4FD566C2" w14:textId="3FA41EA0" w:rsidR="003F6AA3" w:rsidRPr="00C56220" w:rsidRDefault="16F3583B" w:rsidP="00704D7A">
      <w:pPr>
        <w:pStyle w:val="Prrafodelista"/>
        <w:numPr>
          <w:ilvl w:val="0"/>
          <w:numId w:val="22"/>
        </w:numPr>
        <w:jc w:val="both"/>
        <w:rPr>
          <w:rFonts w:eastAsia="Times New Roman" w:cs="Times New Roman"/>
          <w:lang w:eastAsia="sl-SI"/>
        </w:rPr>
      </w:pPr>
      <w:r w:rsidRPr="00C56220">
        <w:rPr>
          <w:rFonts w:eastAsia="Times New Roman" w:cs="Times New Roman"/>
          <w:b/>
          <w:bCs/>
          <w:lang w:eastAsia="sl-SI"/>
        </w:rPr>
        <w:t xml:space="preserve">How does your project address and assure the gender dimension and what measures are/will be taken to address </w:t>
      </w:r>
      <w:proofErr w:type="gramStart"/>
      <w:r w:rsidRPr="00C56220">
        <w:rPr>
          <w:rFonts w:eastAsia="Times New Roman" w:cs="Times New Roman"/>
          <w:b/>
          <w:bCs/>
          <w:lang w:eastAsia="sl-SI"/>
        </w:rPr>
        <w:t>this?*</w:t>
      </w:r>
      <w:proofErr w:type="gramEnd"/>
      <w:r w:rsidRPr="00C56220">
        <w:rPr>
          <w:rFonts w:eastAsia="Times New Roman" w:cs="Times New Roman"/>
          <w:color w:val="79B6FF" w:themeColor="accent4" w:themeShade="E6"/>
          <w:lang w:eastAsia="sl-SI"/>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4CB5426F" w14:textId="77777777" w:rsidR="00301F06" w:rsidRPr="00C56220" w:rsidRDefault="00301F06" w:rsidP="00301F06">
      <w:pPr>
        <w:pStyle w:val="Prrafodelista"/>
        <w:jc w:val="both"/>
        <w:rPr>
          <w:rFonts w:eastAsia="Times New Roman" w:cs="Times New Roman"/>
          <w:color w:val="79B6FF" w:themeColor="accent4" w:themeShade="E6"/>
          <w:lang w:eastAsia="sl-SI"/>
        </w:rPr>
      </w:pPr>
    </w:p>
    <w:p w14:paraId="354B41A8" w14:textId="1637A476" w:rsidR="00162604" w:rsidRPr="00C56220" w:rsidRDefault="00450ECD" w:rsidP="00704D7A">
      <w:pPr>
        <w:pStyle w:val="Prrafodelista"/>
        <w:numPr>
          <w:ilvl w:val="0"/>
          <w:numId w:val="22"/>
        </w:numPr>
        <w:jc w:val="both"/>
        <w:rPr>
          <w:rFonts w:eastAsia="Times New Roman" w:cs="Times New Roman"/>
          <w:color w:val="79B6FF" w:themeColor="accent4" w:themeShade="E6"/>
          <w:lang w:eastAsia="sl-SI"/>
        </w:rPr>
      </w:pPr>
      <w:r w:rsidRPr="00C56220">
        <w:rPr>
          <w:rFonts w:eastAsia="Times New Roman" w:cs="Times New Roman"/>
          <w:b/>
          <w:bCs/>
          <w:lang w:eastAsia="sl-SI"/>
        </w:rPr>
        <w:t xml:space="preserve">Describe </w:t>
      </w:r>
      <w:r w:rsidR="00807B84" w:rsidRPr="00C56220">
        <w:rPr>
          <w:rFonts w:eastAsia="Times New Roman" w:cs="Times New Roman"/>
          <w:b/>
          <w:bCs/>
          <w:lang w:eastAsia="sl-SI"/>
        </w:rPr>
        <w:t>the project</w:t>
      </w:r>
      <w:r w:rsidR="006C2EF4" w:rsidRPr="00C56220">
        <w:rPr>
          <w:rFonts w:eastAsia="Times New Roman" w:cs="Times New Roman"/>
          <w:b/>
          <w:bCs/>
          <w:lang w:eastAsia="sl-SI"/>
        </w:rPr>
        <w:t xml:space="preserve"> contribution to open science</w:t>
      </w:r>
      <w:r w:rsidR="00162604" w:rsidRPr="00C56220">
        <w:rPr>
          <w:rFonts w:eastAsia="Times New Roman" w:cs="Times New Roman"/>
          <w:b/>
          <w:bCs/>
          <w:lang w:eastAsia="sl-SI"/>
        </w:rPr>
        <w:t>*</w:t>
      </w:r>
      <w:r w:rsidR="00162604" w:rsidRPr="00C56220">
        <w:rPr>
          <w:rFonts w:eastAsia="Times New Roman" w:cs="Times New Roman"/>
          <w:color w:val="79B6FF" w:themeColor="accent4" w:themeShade="E6"/>
          <w:lang w:eastAsia="sl-SI"/>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49CE3F66" w14:textId="4638AF6A" w:rsidR="00810D17" w:rsidRDefault="00810D17" w:rsidP="00162604">
      <w:pPr>
        <w:jc w:val="both"/>
        <w:rPr>
          <w:rFonts w:eastAsia="Times New Roman" w:cs="Times New Roman"/>
          <w:b/>
          <w:lang w:eastAsia="sl-SI"/>
        </w:rPr>
      </w:pPr>
    </w:p>
    <w:p w14:paraId="30F83D3F" w14:textId="21C2FFCC" w:rsidR="003F6AA3" w:rsidRDefault="00807B84" w:rsidP="003F6AA3">
      <w:pPr>
        <w:jc w:val="both"/>
        <w:rPr>
          <w:color w:val="79B6FF" w:themeColor="accent4" w:themeShade="E6"/>
          <w:sz w:val="20"/>
          <w:szCs w:val="20"/>
        </w:rPr>
      </w:pPr>
      <w:r>
        <w:rPr>
          <w:color w:val="79B6FF" w:themeColor="accent4" w:themeShade="E6"/>
          <w:sz w:val="20"/>
          <w:szCs w:val="20"/>
        </w:rPr>
        <w:br w:type="column"/>
      </w:r>
    </w:p>
    <w:p w14:paraId="7E058573" w14:textId="30581053" w:rsidR="6C4D7C8C" w:rsidRPr="005D69AB" w:rsidRDefault="00840373" w:rsidP="00840373">
      <w:pPr>
        <w:pStyle w:val="PQHeading1"/>
        <w:numPr>
          <w:ilvl w:val="0"/>
          <w:numId w:val="0"/>
        </w:numPr>
      </w:pPr>
      <w:bookmarkStart w:id="15" w:name="_Toc2125909526"/>
      <w:bookmarkStart w:id="16" w:name="_Toc193460775"/>
      <w:r>
        <w:t xml:space="preserve">4. </w:t>
      </w:r>
      <w:r w:rsidR="2143C994">
        <w:t xml:space="preserve"> </w:t>
      </w:r>
      <w:r w:rsidR="63163815">
        <w:t xml:space="preserve">  </w:t>
      </w:r>
      <w:r w:rsidR="6C4D7C8C" w:rsidRPr="005D69AB">
        <w:t>Impact</w:t>
      </w:r>
      <w:bookmarkEnd w:id="15"/>
      <w:bookmarkEnd w:id="16"/>
    </w:p>
    <w:p w14:paraId="4F0F2694" w14:textId="6FAD0F84" w:rsidR="6C4D7C8C" w:rsidRPr="00C56220" w:rsidRDefault="6C4D7C8C" w:rsidP="00704D7A">
      <w:pPr>
        <w:pStyle w:val="Prrafodelista"/>
        <w:numPr>
          <w:ilvl w:val="3"/>
          <w:numId w:val="23"/>
        </w:numPr>
        <w:ind w:left="720"/>
        <w:jc w:val="both"/>
        <w:rPr>
          <w:rFonts w:eastAsia="Times New Roman" w:cs="Times New Roman"/>
          <w:lang w:eastAsia="sl-SI"/>
        </w:rPr>
      </w:pPr>
      <w:r w:rsidRPr="00C56220">
        <w:rPr>
          <w:rFonts w:eastAsia="Times New Roman" w:cs="Times New Roman"/>
          <w:b/>
          <w:bCs/>
          <w:lang w:eastAsia="sl-SI"/>
        </w:rPr>
        <w:t xml:space="preserve">How is your proposal contributing to measuring, assessing, and standardizing/certifying future-proof </w:t>
      </w:r>
      <w:bookmarkStart w:id="17" w:name="_Int_KFQqIiYo"/>
      <w:proofErr w:type="gramStart"/>
      <w:r w:rsidRPr="00C56220">
        <w:rPr>
          <w:rFonts w:eastAsia="Times New Roman" w:cs="Times New Roman"/>
          <w:b/>
          <w:bCs/>
          <w:lang w:eastAsia="sl-SI"/>
        </w:rPr>
        <w:t>cryptography?*</w:t>
      </w:r>
      <w:bookmarkEnd w:id="17"/>
      <w:proofErr w:type="gramEnd"/>
      <w:r w:rsidRPr="00C56220">
        <w:rPr>
          <w:rFonts w:eastAsia="Times New Roman" w:cs="Times New Roman"/>
          <w:lang w:eastAsia="sl-SI"/>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465E6CBB" w14:textId="77777777" w:rsidR="1B9578DC" w:rsidRPr="00C56220" w:rsidRDefault="1B9578DC" w:rsidP="00301F06">
      <w:pPr>
        <w:jc w:val="both"/>
        <w:rPr>
          <w:rFonts w:eastAsia="Times New Roman" w:cs="Times New Roman"/>
          <w:lang w:val="sl-SI" w:eastAsia="sl-SI"/>
        </w:rPr>
      </w:pPr>
    </w:p>
    <w:p w14:paraId="59DE143A" w14:textId="5D393430" w:rsidR="6C4D7C8C" w:rsidRPr="00C56220" w:rsidRDefault="69468D25" w:rsidP="00704D7A">
      <w:pPr>
        <w:pStyle w:val="Prrafodelista"/>
        <w:numPr>
          <w:ilvl w:val="3"/>
          <w:numId w:val="23"/>
        </w:numPr>
        <w:ind w:left="720"/>
        <w:jc w:val="both"/>
        <w:rPr>
          <w:rFonts w:eastAsia="Times New Roman" w:cs="Times New Roman"/>
          <w:lang w:eastAsia="sl-SI"/>
        </w:rPr>
      </w:pPr>
      <w:r w:rsidRPr="5F3F3F6E">
        <w:rPr>
          <w:rStyle w:val="normaltextrun"/>
          <w:rFonts w:eastAsia="Lato Light" w:cs="Lato Light"/>
          <w:b/>
          <w:bCs/>
          <w:lang w:val="sl-SI"/>
        </w:rPr>
        <w:t>How does the use case bridge the gap between theory and practice and how can the solution be implemented in real-world scenarios, considering computational efficiency and integration with existing systems?</w:t>
      </w:r>
      <w:r w:rsidRPr="5F3F3F6E">
        <w:t xml:space="preserve"> </w:t>
      </w:r>
      <w:r w:rsidR="6C4D7C8C" w:rsidRPr="5F3F3F6E">
        <w:rPr>
          <w:rFonts w:eastAsia="Times New Roman" w:cs="Times New Roman"/>
          <w:b/>
          <w:bCs/>
          <w:lang w:eastAsia="sl-SI"/>
        </w:rPr>
        <w:t>*</w:t>
      </w:r>
      <w:r w:rsidR="6C4D7C8C" w:rsidRPr="00C56220">
        <w:rPr>
          <w:rFonts w:eastAsia="Times New Roman" w:cs="Times New Roman"/>
          <w:lang w:eastAsia="sl-SI"/>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0117EE44" w14:textId="77777777" w:rsidR="1B9578DC" w:rsidRPr="00C56220" w:rsidRDefault="1B9578DC" w:rsidP="00301F06">
      <w:pPr>
        <w:jc w:val="both"/>
        <w:rPr>
          <w:rFonts w:eastAsia="Times New Roman" w:cs="Times New Roman"/>
          <w:lang w:val="sl-SI" w:eastAsia="sl-SI"/>
        </w:rPr>
      </w:pPr>
    </w:p>
    <w:p w14:paraId="0547C801" w14:textId="7693EB61" w:rsidR="6C4D7C8C" w:rsidRPr="00C56220" w:rsidRDefault="6C4D7C8C" w:rsidP="00704D7A">
      <w:pPr>
        <w:pStyle w:val="Prrafodelista"/>
        <w:numPr>
          <w:ilvl w:val="3"/>
          <w:numId w:val="23"/>
        </w:numPr>
        <w:ind w:left="720"/>
        <w:jc w:val="both"/>
        <w:rPr>
          <w:rFonts w:eastAsia="Times New Roman" w:cs="Times New Roman"/>
          <w:lang w:eastAsia="sl-SI"/>
        </w:rPr>
      </w:pPr>
      <w:r w:rsidRPr="00C56220">
        <w:rPr>
          <w:rFonts w:eastAsia="Times New Roman" w:cs="Times New Roman"/>
          <w:b/>
          <w:bCs/>
          <w:lang w:eastAsia="sl-SI"/>
        </w:rPr>
        <w:t xml:space="preserve">How does your proposal manage challenges related to backward compatibility and </w:t>
      </w:r>
      <w:proofErr w:type="gramStart"/>
      <w:r w:rsidRPr="00C56220">
        <w:rPr>
          <w:rFonts w:eastAsia="Times New Roman" w:cs="Times New Roman"/>
          <w:b/>
          <w:bCs/>
          <w:lang w:eastAsia="sl-SI"/>
        </w:rPr>
        <w:t>interoperability?</w:t>
      </w:r>
      <w:r w:rsidR="1C764C59" w:rsidRPr="00C56220">
        <w:rPr>
          <w:rFonts w:eastAsia="Times New Roman" w:cs="Times New Roman"/>
          <w:b/>
          <w:bCs/>
          <w:lang w:eastAsia="sl-SI"/>
        </w:rPr>
        <w:t>*</w:t>
      </w:r>
      <w:proofErr w:type="gramEnd"/>
      <w:r w:rsidRPr="00C56220">
        <w:rPr>
          <w:rFonts w:eastAsia="Times New Roman" w:cs="Times New Roman"/>
          <w:b/>
          <w:bCs/>
          <w:lang w:eastAsia="sl-SI"/>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5D4AF976" w14:textId="77777777" w:rsidR="1B9578DC" w:rsidRPr="00C56220" w:rsidRDefault="1B9578DC" w:rsidP="00301F06">
      <w:pPr>
        <w:jc w:val="both"/>
        <w:rPr>
          <w:rFonts w:eastAsia="Times New Roman" w:cs="Times New Roman"/>
          <w:lang w:val="sl-SI" w:eastAsia="sl-SI"/>
        </w:rPr>
      </w:pPr>
    </w:p>
    <w:p w14:paraId="38750C51" w14:textId="2A4E5475" w:rsidR="6C4D7C8C" w:rsidRPr="00C56220" w:rsidRDefault="6C4D7C8C" w:rsidP="00704D7A">
      <w:pPr>
        <w:pStyle w:val="Prrafodelista"/>
        <w:numPr>
          <w:ilvl w:val="3"/>
          <w:numId w:val="23"/>
        </w:numPr>
        <w:ind w:left="720"/>
        <w:jc w:val="both"/>
        <w:rPr>
          <w:rFonts w:eastAsia="Times New Roman" w:cs="Times New Roman"/>
          <w:lang w:eastAsia="sl-SI"/>
        </w:rPr>
      </w:pPr>
      <w:r w:rsidRPr="00C56220">
        <w:rPr>
          <w:rFonts w:eastAsia="Times New Roman" w:cs="Times New Roman"/>
          <w:b/>
          <w:bCs/>
          <w:lang w:eastAsia="sl-SI"/>
        </w:rPr>
        <w:t xml:space="preserve">How does your proposal prepare </w:t>
      </w:r>
      <w:proofErr w:type="spellStart"/>
      <w:r w:rsidRPr="00C56220">
        <w:rPr>
          <w:rFonts w:eastAsia="Times New Roman" w:cs="Times New Roman"/>
          <w:b/>
          <w:bCs/>
          <w:lang w:eastAsia="sl-SI"/>
        </w:rPr>
        <w:t>organi</w:t>
      </w:r>
      <w:r w:rsidR="005B71C3">
        <w:rPr>
          <w:rFonts w:eastAsia="Times New Roman" w:cs="Times New Roman"/>
          <w:b/>
          <w:bCs/>
          <w:lang w:eastAsia="sl-SI"/>
        </w:rPr>
        <w:t>s</w:t>
      </w:r>
      <w:r w:rsidRPr="00C56220">
        <w:rPr>
          <w:rFonts w:eastAsia="Times New Roman" w:cs="Times New Roman"/>
          <w:b/>
          <w:bCs/>
          <w:lang w:eastAsia="sl-SI"/>
        </w:rPr>
        <w:t>ations</w:t>
      </w:r>
      <w:proofErr w:type="spellEnd"/>
      <w:r w:rsidRPr="00C56220">
        <w:rPr>
          <w:rFonts w:eastAsia="Times New Roman" w:cs="Times New Roman"/>
          <w:b/>
          <w:bCs/>
          <w:lang w:eastAsia="sl-SI"/>
        </w:rPr>
        <w:t xml:space="preserve"> for secure information exchange? What specific defensive capabilities does it </w:t>
      </w:r>
      <w:proofErr w:type="gramStart"/>
      <w:r w:rsidRPr="00C56220">
        <w:rPr>
          <w:rFonts w:eastAsia="Times New Roman" w:cs="Times New Roman"/>
          <w:b/>
          <w:bCs/>
          <w:lang w:eastAsia="sl-SI"/>
        </w:rPr>
        <w:t>offer?</w:t>
      </w:r>
      <w:r w:rsidR="0ECF95BE" w:rsidRPr="00C56220">
        <w:rPr>
          <w:rFonts w:eastAsia="Times New Roman" w:cs="Times New Roman"/>
          <w:b/>
          <w:bCs/>
          <w:lang w:eastAsia="sl-SI"/>
        </w:rPr>
        <w:t>*</w:t>
      </w:r>
      <w:proofErr w:type="gramEnd"/>
      <w:r w:rsidRPr="00C56220">
        <w:rPr>
          <w:rFonts w:eastAsia="Times New Roman" w:cs="Times New Roman"/>
          <w:lang w:eastAsia="sl-SI"/>
        </w:rPr>
        <w:t xml:space="preserve"> </w:t>
      </w:r>
      <w:r w:rsidR="005A4B03" w:rsidRPr="1B9578DC">
        <w:rPr>
          <w:color w:val="89ACDF" w:themeColor="accent6" w:themeTint="66"/>
          <w:lang w:val="sl-SI" w:eastAsia="sl-SI"/>
        </w:rPr>
        <w:t xml:space="preserve">(min </w:t>
      </w:r>
      <w:r w:rsidR="005A4B03">
        <w:rPr>
          <w:color w:val="89ACDF" w:themeColor="accent6" w:themeTint="66"/>
          <w:lang w:val="sl-SI" w:eastAsia="sl-SI"/>
        </w:rPr>
        <w:t>80</w:t>
      </w:r>
      <w:r w:rsidR="005A4B03" w:rsidRPr="1B9578DC">
        <w:rPr>
          <w:color w:val="89ACDF" w:themeColor="accent6" w:themeTint="66"/>
          <w:lang w:val="sl-SI" w:eastAsia="sl-SI"/>
        </w:rPr>
        <w:t xml:space="preserve"> max </w:t>
      </w:r>
      <w:r w:rsidR="005A4B03">
        <w:rPr>
          <w:color w:val="89ACDF" w:themeColor="accent6" w:themeTint="66"/>
          <w:lang w:val="sl-SI" w:eastAsia="sl-SI"/>
        </w:rPr>
        <w:t>180 words</w:t>
      </w:r>
      <w:r w:rsidR="005A4B03" w:rsidRPr="1B9578DC">
        <w:rPr>
          <w:color w:val="89ACDF" w:themeColor="accent6" w:themeTint="66"/>
          <w:lang w:val="sl-SI" w:eastAsia="sl-SI"/>
        </w:rPr>
        <w:t>)</w:t>
      </w:r>
      <w:r w:rsidR="005A4B03" w:rsidRPr="1B9578DC">
        <w:rPr>
          <w:color w:val="1D3D6B" w:themeColor="accent6"/>
          <w:lang w:val="sl-SI" w:eastAsia="sl-SI"/>
        </w:rPr>
        <w:t> </w:t>
      </w:r>
    </w:p>
    <w:p w14:paraId="6DB0D499" w14:textId="6C7BB847" w:rsidR="1B9578DC" w:rsidRDefault="1B9578DC" w:rsidP="1B9578DC">
      <w:pPr>
        <w:jc w:val="both"/>
        <w:rPr>
          <w:rFonts w:eastAsia="Times New Roman" w:cs="Times New Roman"/>
          <w:b/>
          <w:bCs/>
          <w:lang w:eastAsia="sl-SI"/>
        </w:rPr>
      </w:pPr>
    </w:p>
    <w:p w14:paraId="7FEABE2E" w14:textId="77777777" w:rsidR="1B9578DC" w:rsidRDefault="1B9578DC" w:rsidP="1B9578DC">
      <w:pPr>
        <w:jc w:val="both"/>
        <w:rPr>
          <w:rFonts w:eastAsia="Times New Roman" w:cs="Times New Roman"/>
          <w:lang w:val="sl-SI" w:eastAsia="sl-SI"/>
        </w:rPr>
      </w:pPr>
    </w:p>
    <w:p w14:paraId="6CA1CA08" w14:textId="69618EC8" w:rsidR="1B9578DC" w:rsidRDefault="1B9578DC" w:rsidP="1B9578DC">
      <w:pPr>
        <w:jc w:val="both"/>
        <w:rPr>
          <w:rFonts w:eastAsia="Times New Roman" w:cs="Times New Roman"/>
          <w:color w:val="79B6FF" w:themeColor="accent4" w:themeShade="E6"/>
          <w:lang w:eastAsia="sl-SI"/>
        </w:rPr>
      </w:pPr>
    </w:p>
    <w:p w14:paraId="6B4DDF74" w14:textId="3CE1650A" w:rsidR="1B9578DC" w:rsidRDefault="1B9578DC">
      <w:r>
        <w:br w:type="page"/>
      </w:r>
    </w:p>
    <w:p w14:paraId="241A8ED4" w14:textId="475F9C79" w:rsidR="1B9578DC" w:rsidRDefault="1B9578DC" w:rsidP="1B9578DC">
      <w:pPr>
        <w:jc w:val="both"/>
        <w:rPr>
          <w:rFonts w:eastAsia="Times New Roman" w:cs="Times New Roman"/>
          <w:color w:val="79B6FF" w:themeColor="accent4" w:themeShade="E6"/>
          <w:lang w:eastAsia="sl-SI"/>
        </w:rPr>
      </w:pPr>
    </w:p>
    <w:p w14:paraId="23592B42" w14:textId="58E12150" w:rsidR="00840373" w:rsidRPr="00840373" w:rsidRDefault="00840373" w:rsidP="00FE2214">
      <w:pPr>
        <w:pStyle w:val="PQHeading1"/>
        <w:numPr>
          <w:ilvl w:val="0"/>
          <w:numId w:val="0"/>
        </w:numPr>
      </w:pPr>
      <w:bookmarkStart w:id="18" w:name="_Toc1320562896"/>
      <w:bookmarkStart w:id="19" w:name="_Toc193460776"/>
      <w:r>
        <w:t xml:space="preserve">5. </w:t>
      </w:r>
      <w:r w:rsidR="4EE67307">
        <w:t xml:space="preserve"> </w:t>
      </w:r>
      <w:r w:rsidR="16E4F6AE">
        <w:t xml:space="preserve">  </w:t>
      </w:r>
      <w:r w:rsidR="003F6AA3" w:rsidRPr="005D69AB">
        <w:t>Implementation</w:t>
      </w:r>
      <w:bookmarkEnd w:id="18"/>
      <w:bookmarkEnd w:id="19"/>
    </w:p>
    <w:p w14:paraId="67365903" w14:textId="63A5ED7A" w:rsidR="0064519F" w:rsidRPr="00B05E68" w:rsidRDefault="0064519F" w:rsidP="00704D7A">
      <w:pPr>
        <w:pStyle w:val="Prrafodelista"/>
        <w:numPr>
          <w:ilvl w:val="0"/>
          <w:numId w:val="16"/>
        </w:num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Implementing Team</w:t>
      </w:r>
      <w:r w:rsidR="00FB0677">
        <w:rPr>
          <w:rFonts w:eastAsia="Times New Roman" w:cs="Times New Roman"/>
          <w:b/>
          <w:bCs/>
          <w:color w:val="000000"/>
          <w:kern w:val="0"/>
          <w:lang w:val="sl-SI" w:eastAsia="sl-SI"/>
          <w14:ligatures w14:val="none"/>
        </w:rPr>
        <w:t xml:space="preserve">* </w:t>
      </w:r>
      <w:r w:rsidR="00FB0677">
        <w:rPr>
          <w:rFonts w:eastAsia="Times New Roman" w:cs="Times New Roman"/>
          <w:color w:val="808080" w:themeColor="background2" w:themeShade="80"/>
          <w:kern w:val="0"/>
          <w:lang w:val="sl-SI" w:eastAsia="sl-SI"/>
          <w14:ligatures w14:val="none"/>
        </w:rPr>
        <w:t>Upload t</w:t>
      </w:r>
      <w:r w:rsidR="00FB0677" w:rsidRPr="0064519F">
        <w:rPr>
          <w:rFonts w:eastAsia="Times New Roman" w:cs="Times New Roman"/>
          <w:color w:val="808080" w:themeColor="background2" w:themeShade="80"/>
          <w:kern w:val="0"/>
          <w:lang w:val="sl-SI" w:eastAsia="sl-SI"/>
          <w14:ligatures w14:val="none"/>
        </w:rPr>
        <w:t>he</w:t>
      </w:r>
      <w:r w:rsidR="00B05E68">
        <w:rPr>
          <w:rFonts w:eastAsia="Times New Roman" w:cs="Times New Roman"/>
          <w:color w:val="808080" w:themeColor="background2" w:themeShade="80"/>
          <w:kern w:val="0"/>
          <w:lang w:val="sl-SI" w:eastAsia="sl-SI"/>
          <w14:ligatures w14:val="none"/>
        </w:rPr>
        <w:t xml:space="preserve"> information of the implementing team</w:t>
      </w:r>
    </w:p>
    <w:p w14:paraId="25B6D9AC" w14:textId="3FC53BA4" w:rsidR="00B05E68" w:rsidRDefault="00971BF1" w:rsidP="00704D7A">
      <w:pPr>
        <w:pStyle w:val="Prrafodelista"/>
        <w:numPr>
          <w:ilvl w:val="1"/>
          <w:numId w:val="16"/>
        </w:num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First name</w:t>
      </w:r>
      <w:r w:rsidR="00B37888">
        <w:rPr>
          <w:rFonts w:eastAsia="Times New Roman" w:cs="Times New Roman"/>
          <w:b/>
          <w:bCs/>
          <w:color w:val="000000"/>
          <w:kern w:val="0"/>
          <w:lang w:val="sl-SI" w:eastAsia="sl-SI"/>
          <w14:ligatures w14:val="none"/>
        </w:rPr>
        <w:t>*</w:t>
      </w:r>
    </w:p>
    <w:p w14:paraId="0261091F" w14:textId="4C3F9F0B" w:rsidR="00971BF1" w:rsidRDefault="00971BF1" w:rsidP="00704D7A">
      <w:pPr>
        <w:pStyle w:val="Prrafodelista"/>
        <w:numPr>
          <w:ilvl w:val="1"/>
          <w:numId w:val="16"/>
        </w:num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Last name</w:t>
      </w:r>
      <w:r w:rsidR="00B37888">
        <w:rPr>
          <w:rFonts w:eastAsia="Times New Roman" w:cs="Times New Roman"/>
          <w:b/>
          <w:bCs/>
          <w:color w:val="000000"/>
          <w:kern w:val="0"/>
          <w:lang w:val="sl-SI" w:eastAsia="sl-SI"/>
          <w14:ligatures w14:val="none"/>
        </w:rPr>
        <w:t>*</w:t>
      </w:r>
    </w:p>
    <w:p w14:paraId="576500AF" w14:textId="0A1BF302" w:rsidR="009C6123" w:rsidRDefault="009C6123" w:rsidP="00704D7A">
      <w:pPr>
        <w:pStyle w:val="Prrafodelista"/>
        <w:numPr>
          <w:ilvl w:val="1"/>
          <w:numId w:val="16"/>
        </w:num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Organisation*:</w:t>
      </w:r>
    </w:p>
    <w:p w14:paraId="2021FC0F" w14:textId="5A5C8695" w:rsidR="00B37888" w:rsidRDefault="00B37888" w:rsidP="00704D7A">
      <w:pPr>
        <w:pStyle w:val="Prrafodelista"/>
        <w:numPr>
          <w:ilvl w:val="1"/>
          <w:numId w:val="16"/>
        </w:num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LinkedIn profile</w:t>
      </w:r>
    </w:p>
    <w:p w14:paraId="3B504F65" w14:textId="24511665" w:rsidR="00B37888" w:rsidRDefault="00B37888" w:rsidP="00704D7A">
      <w:pPr>
        <w:pStyle w:val="Prrafodelista"/>
        <w:numPr>
          <w:ilvl w:val="1"/>
          <w:numId w:val="16"/>
        </w:num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CV*(in pdf</w:t>
      </w:r>
      <w:r w:rsidR="7E4C6A2D" w:rsidRPr="1B9578DC">
        <w:rPr>
          <w:rFonts w:eastAsia="Times New Roman" w:cs="Times New Roman"/>
          <w:b/>
          <w:color w:val="000000"/>
          <w:lang w:val="sl-SI" w:eastAsia="sl-SI"/>
        </w:rPr>
        <w:t>, Europass</w:t>
      </w:r>
      <w:r w:rsidR="7E4C6A2D">
        <w:rPr>
          <w:rFonts w:eastAsia="Times New Roman" w:cs="Times New Roman"/>
          <w:b/>
          <w:bCs/>
          <w:color w:val="000000"/>
          <w:kern w:val="0"/>
          <w:lang w:val="sl-SI" w:eastAsia="sl-SI"/>
          <w14:ligatures w14:val="none"/>
        </w:rPr>
        <w:t xml:space="preserve"> format</w:t>
      </w:r>
      <w:r>
        <w:rPr>
          <w:rFonts w:eastAsia="Times New Roman" w:cs="Times New Roman"/>
          <w:b/>
          <w:bCs/>
          <w:color w:val="000000"/>
          <w:kern w:val="0"/>
          <w:lang w:val="sl-SI" w:eastAsia="sl-SI"/>
          <w14:ligatures w14:val="none"/>
        </w:rPr>
        <w:t>)</w:t>
      </w:r>
    </w:p>
    <w:p w14:paraId="0A6C7CAC" w14:textId="2CA14D42" w:rsidR="008A77B4" w:rsidRPr="008A77B4" w:rsidRDefault="008A77B4" w:rsidP="00704D7A">
      <w:pPr>
        <w:pStyle w:val="Prrafodelista"/>
        <w:numPr>
          <w:ilvl w:val="1"/>
          <w:numId w:val="16"/>
        </w:num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 xml:space="preserve">Short bio* </w:t>
      </w:r>
      <w:r w:rsidRPr="0064519F">
        <w:rPr>
          <w:rFonts w:eastAsia="Times New Roman" w:cs="Times New Roman"/>
          <w:color w:val="A2CDFF" w:themeColor="accent4"/>
          <w:kern w:val="0"/>
          <w:lang w:val="sl-SI" w:eastAsia="sl-SI"/>
          <w14:ligatures w14:val="none"/>
        </w:rPr>
        <w:t xml:space="preserve">(Max </w:t>
      </w:r>
      <w:r w:rsidR="005A4B03">
        <w:rPr>
          <w:rFonts w:eastAsia="Times New Roman" w:cs="Times New Roman"/>
          <w:color w:val="A2CDFF" w:themeColor="accent4"/>
          <w:kern w:val="0"/>
          <w:lang w:val="sl-SI" w:eastAsia="sl-SI"/>
          <w14:ligatures w14:val="none"/>
        </w:rPr>
        <w:t>50 words)</w:t>
      </w:r>
    </w:p>
    <w:p w14:paraId="0996673A" w14:textId="639CBCE2" w:rsidR="00B617C7" w:rsidRPr="00B617C7" w:rsidRDefault="008A77B4" w:rsidP="00704D7A">
      <w:pPr>
        <w:pStyle w:val="Prrafodelista"/>
        <w:numPr>
          <w:ilvl w:val="1"/>
          <w:numId w:val="16"/>
        </w:numPr>
        <w:spacing w:after="0" w:line="240" w:lineRule="auto"/>
        <w:jc w:val="both"/>
        <w:rPr>
          <w:rFonts w:eastAsia="Times New Roman" w:cs="Times New Roman"/>
          <w:b/>
          <w:color w:val="000000"/>
          <w:kern w:val="0"/>
          <w:lang w:eastAsia="sl-SI"/>
          <w14:ligatures w14:val="none"/>
        </w:rPr>
      </w:pPr>
      <w:r w:rsidRPr="06F094F5">
        <w:rPr>
          <w:rFonts w:eastAsia="Times New Roman" w:cs="Times New Roman"/>
          <w:b/>
          <w:color w:val="000000"/>
          <w:kern w:val="0"/>
          <w:lang w:eastAsia="sl-SI"/>
          <w14:ligatures w14:val="none"/>
        </w:rPr>
        <w:t>Main ta</w:t>
      </w:r>
      <w:r w:rsidR="00B617C7" w:rsidRPr="06F094F5">
        <w:rPr>
          <w:rFonts w:eastAsia="Times New Roman" w:cs="Times New Roman"/>
          <w:b/>
          <w:color w:val="000000"/>
          <w:kern w:val="0"/>
          <w:lang w:eastAsia="sl-SI"/>
          <w14:ligatures w14:val="none"/>
        </w:rPr>
        <w:t>sks in the project</w:t>
      </w:r>
      <w:r w:rsidRPr="06F094F5">
        <w:rPr>
          <w:rFonts w:eastAsia="Times New Roman" w:cs="Times New Roman"/>
          <w:b/>
          <w:color w:val="000000"/>
          <w:kern w:val="0"/>
          <w:lang w:eastAsia="sl-SI"/>
          <w14:ligatures w14:val="none"/>
        </w:rPr>
        <w:t xml:space="preserve">* </w:t>
      </w:r>
      <w:r w:rsidRPr="06F094F5">
        <w:rPr>
          <w:rFonts w:eastAsia="Times New Roman" w:cs="Times New Roman"/>
          <w:color w:val="A2CDFF" w:themeColor="accent4"/>
          <w:kern w:val="0"/>
          <w:lang w:eastAsia="sl-SI"/>
          <w14:ligatures w14:val="none"/>
        </w:rPr>
        <w:t xml:space="preserve">(Max </w:t>
      </w:r>
      <w:r w:rsidR="005A4B03">
        <w:rPr>
          <w:rFonts w:eastAsia="Times New Roman" w:cs="Times New Roman"/>
          <w:color w:val="A2CDFF" w:themeColor="accent4"/>
          <w:kern w:val="0"/>
          <w:lang w:eastAsia="sl-SI"/>
          <w14:ligatures w14:val="none"/>
        </w:rPr>
        <w:t>80 words</w:t>
      </w:r>
      <w:r w:rsidRPr="06F094F5">
        <w:rPr>
          <w:rFonts w:eastAsia="Times New Roman" w:cs="Times New Roman"/>
          <w:color w:val="A2CDFF" w:themeColor="accent4"/>
          <w:kern w:val="0"/>
          <w:lang w:eastAsia="sl-SI"/>
          <w14:ligatures w14:val="none"/>
        </w:rPr>
        <w:t>)</w:t>
      </w:r>
      <w:r w:rsidR="00006564" w:rsidRPr="06F094F5">
        <w:rPr>
          <w:rFonts w:eastAsia="Times New Roman" w:cs="Times New Roman"/>
          <w:color w:val="808080" w:themeColor="background2" w:themeShade="80"/>
          <w:kern w:val="0"/>
          <w:lang w:eastAsia="sl-SI"/>
          <w14:ligatures w14:val="none"/>
        </w:rPr>
        <w:t xml:space="preserve"> Describe how </w:t>
      </w:r>
      <w:r w:rsidR="49B22484" w:rsidRPr="06F094F5">
        <w:rPr>
          <w:rFonts w:eastAsia="Times New Roman" w:cs="Times New Roman"/>
          <w:color w:val="808080" w:themeColor="background2" w:themeShade="80"/>
          <w:kern w:val="0"/>
          <w:lang w:eastAsia="sl-SI"/>
          <w14:ligatures w14:val="none"/>
        </w:rPr>
        <w:t xml:space="preserve">they </w:t>
      </w:r>
      <w:r w:rsidR="00006564" w:rsidRPr="06F094F5">
        <w:rPr>
          <w:rFonts w:eastAsia="Times New Roman" w:cs="Times New Roman"/>
          <w:color w:val="808080" w:themeColor="background2" w:themeShade="80"/>
          <w:kern w:val="0"/>
          <w:lang w:eastAsia="sl-SI"/>
          <w14:ligatures w14:val="none"/>
        </w:rPr>
        <w:t>will contribute t</w:t>
      </w:r>
      <w:r w:rsidR="33194DCB" w:rsidRPr="06F094F5">
        <w:rPr>
          <w:rFonts w:eastAsia="Times New Roman" w:cs="Times New Roman"/>
          <w:color w:val="808080" w:themeColor="background2" w:themeShade="80"/>
          <w:kern w:val="0"/>
          <w:lang w:eastAsia="sl-SI"/>
          <w14:ligatures w14:val="none"/>
        </w:rPr>
        <w:t xml:space="preserve">o </w:t>
      </w:r>
      <w:proofErr w:type="gramStart"/>
      <w:r w:rsidR="00006564" w:rsidRPr="06F094F5">
        <w:rPr>
          <w:rFonts w:eastAsia="Times New Roman" w:cs="Times New Roman"/>
          <w:color w:val="808080" w:themeColor="background2" w:themeShade="80"/>
          <w:kern w:val="0"/>
          <w:lang w:eastAsia="sl-SI"/>
          <w14:ligatures w14:val="none"/>
        </w:rPr>
        <w:t>achieve</w:t>
      </w:r>
      <w:proofErr w:type="gramEnd"/>
      <w:r w:rsidR="00006564" w:rsidRPr="06F094F5">
        <w:rPr>
          <w:rFonts w:eastAsia="Times New Roman" w:cs="Times New Roman"/>
          <w:color w:val="808080" w:themeColor="background2" w:themeShade="80"/>
          <w:kern w:val="0"/>
          <w:lang w:eastAsia="sl-SI"/>
          <w14:ligatures w14:val="none"/>
        </w:rPr>
        <w:t xml:space="preserve"> </w:t>
      </w:r>
      <w:r w:rsidR="33194DCB" w:rsidRPr="06F094F5">
        <w:rPr>
          <w:rFonts w:eastAsia="Times New Roman" w:cs="Times New Roman"/>
          <w:color w:val="808080" w:themeColor="background2" w:themeShade="80"/>
          <w:kern w:val="0"/>
          <w:lang w:eastAsia="sl-SI"/>
          <w14:ligatures w14:val="none"/>
        </w:rPr>
        <w:t>the</w:t>
      </w:r>
      <w:r w:rsidR="00006564" w:rsidRPr="06F094F5">
        <w:rPr>
          <w:rFonts w:eastAsia="Times New Roman" w:cs="Times New Roman"/>
          <w:color w:val="808080" w:themeColor="background2" w:themeShade="80"/>
          <w:kern w:val="0"/>
          <w:lang w:eastAsia="sl-SI"/>
          <w14:ligatures w14:val="none"/>
        </w:rPr>
        <w:t xml:space="preserve"> project goals and objectives. What experience and skills </w:t>
      </w:r>
      <w:r w:rsidR="171BBEF3" w:rsidRPr="06F094F5">
        <w:rPr>
          <w:rFonts w:eastAsia="Times New Roman" w:cs="Times New Roman"/>
          <w:color w:val="808080" w:themeColor="background2" w:themeShade="80"/>
          <w:kern w:val="0"/>
          <w:lang w:eastAsia="sl-SI"/>
          <w14:ligatures w14:val="none"/>
        </w:rPr>
        <w:t>do</w:t>
      </w:r>
      <w:r w:rsidR="00006564" w:rsidRPr="06F094F5">
        <w:rPr>
          <w:rFonts w:eastAsia="Times New Roman" w:cs="Times New Roman"/>
          <w:color w:val="808080" w:themeColor="background2" w:themeShade="80"/>
          <w:kern w:val="0"/>
          <w:lang w:eastAsia="sl-SI"/>
          <w14:ligatures w14:val="none"/>
        </w:rPr>
        <w:t xml:space="preserve"> the team members have that are relevant to the project?</w:t>
      </w:r>
    </w:p>
    <w:p w14:paraId="4F4DAD0C" w14:textId="77777777" w:rsidR="00006564" w:rsidRDefault="00006564" w:rsidP="003F6AA3">
      <w:pPr>
        <w:pStyle w:val="Heading1PQ"/>
        <w:jc w:val="both"/>
        <w:rPr>
          <w:rFonts w:ascii="Lato Light" w:hAnsi="Lato Light"/>
          <w:b/>
          <w:bCs/>
          <w:sz w:val="22"/>
        </w:rPr>
      </w:pPr>
    </w:p>
    <w:p w14:paraId="336DFF57" w14:textId="75C84905" w:rsidR="00A8061A" w:rsidRDefault="00A8061A" w:rsidP="003F6AA3">
      <w:pPr>
        <w:pStyle w:val="Heading1PQ"/>
        <w:jc w:val="both"/>
        <w:rPr>
          <w:rFonts w:ascii="Lato Light" w:hAnsi="Lato Light"/>
          <w:b/>
          <w:bCs/>
          <w:sz w:val="22"/>
        </w:rPr>
      </w:pPr>
      <w:r w:rsidRPr="00A8061A">
        <w:rPr>
          <w:rFonts w:ascii="Lato Light" w:hAnsi="Lato Light"/>
          <w:b/>
          <w:bCs/>
          <w:sz w:val="22"/>
        </w:rPr>
        <w:t xml:space="preserve">Note: There is no need to indicate the budget of the proposal, as it is assumed that the </w:t>
      </w:r>
      <w:proofErr w:type="gramStart"/>
      <w:r w:rsidRPr="00A8061A">
        <w:rPr>
          <w:rFonts w:ascii="Lato Light" w:hAnsi="Lato Light"/>
          <w:b/>
          <w:bCs/>
          <w:sz w:val="22"/>
        </w:rPr>
        <w:t>proposals’</w:t>
      </w:r>
      <w:proofErr w:type="gramEnd"/>
      <w:r w:rsidRPr="00A8061A">
        <w:rPr>
          <w:rFonts w:ascii="Lato Light" w:hAnsi="Lato Light"/>
          <w:b/>
          <w:bCs/>
          <w:sz w:val="22"/>
        </w:rPr>
        <w:t xml:space="preserve"> budget will be set at the maximum amount established by the call. Therefore, applications must have a scope, activities, and KPIs aligned with this budget. As this is a lump sum funding model, funded projects will receive the funding based on the achievement of the defined KPIs.</w:t>
      </w:r>
    </w:p>
    <w:p w14:paraId="499E57F5" w14:textId="77777777" w:rsidR="00A8061A" w:rsidRDefault="00A8061A" w:rsidP="003F6AA3">
      <w:pPr>
        <w:pStyle w:val="Heading1PQ"/>
        <w:jc w:val="both"/>
        <w:rPr>
          <w:rFonts w:ascii="Lato Light" w:hAnsi="Lato Light"/>
          <w:b/>
          <w:bCs/>
          <w:sz w:val="22"/>
        </w:rPr>
      </w:pPr>
    </w:p>
    <w:p w14:paraId="66FFC9A3" w14:textId="44332378" w:rsidR="003F6AA3" w:rsidRDefault="00006564" w:rsidP="003F6AA3">
      <w:pPr>
        <w:pStyle w:val="Heading1PQ"/>
        <w:jc w:val="both"/>
        <w:rPr>
          <w:rFonts w:ascii="Lato Light" w:hAnsi="Lato Light"/>
          <w:color w:val="A2CDFF" w:themeColor="accent4"/>
          <w:sz w:val="22"/>
        </w:rPr>
      </w:pPr>
      <w:r>
        <w:rPr>
          <w:rFonts w:ascii="Lato Light" w:hAnsi="Lato Light"/>
          <w:b/>
          <w:bCs/>
          <w:sz w:val="22"/>
        </w:rPr>
        <w:t xml:space="preserve">2. </w:t>
      </w:r>
      <w:r w:rsidR="003F6AA3" w:rsidRPr="003F6AA3">
        <w:rPr>
          <w:rFonts w:ascii="Lato Light" w:hAnsi="Lato Light"/>
          <w:b/>
          <w:bCs/>
          <w:sz w:val="22"/>
        </w:rPr>
        <w:t>Activity plan*:</w:t>
      </w:r>
      <w:r w:rsidR="003F6AA3">
        <w:rPr>
          <w:rFonts w:ascii="Lato Light" w:hAnsi="Lato Light"/>
          <w:b/>
          <w:bCs/>
          <w:sz w:val="22"/>
        </w:rPr>
        <w:t xml:space="preserve"> </w:t>
      </w:r>
      <w:r w:rsidR="003F6AA3" w:rsidRPr="00A32067">
        <w:rPr>
          <w:rFonts w:ascii="Lato Light" w:hAnsi="Lato Light"/>
          <w:color w:val="A6A6A6" w:themeColor="background2" w:themeShade="A6"/>
          <w:sz w:val="22"/>
        </w:rPr>
        <w:t>Please ensure that your activity plan for the project is clear and detailed, providing a comprehensive</w:t>
      </w:r>
      <w:r w:rsidR="003F6AA3" w:rsidRPr="00A32067">
        <w:rPr>
          <w:rFonts w:ascii="Lato Light" w:hAnsi="Lato Light"/>
          <w:b/>
          <w:bCs/>
          <w:color w:val="A6A6A6" w:themeColor="background2" w:themeShade="A6"/>
          <w:sz w:val="22"/>
        </w:rPr>
        <w:t xml:space="preserve"> </w:t>
      </w:r>
      <w:r w:rsidR="003F6AA3" w:rsidRPr="00A32067">
        <w:rPr>
          <w:rFonts w:ascii="Lato Light" w:hAnsi="Lato Light"/>
          <w:color w:val="A6A6A6" w:themeColor="background2" w:themeShade="A6"/>
          <w:sz w:val="22"/>
        </w:rPr>
        <w:t>explanation of what your organization intends to do to achieve the project's goals. Additionally, clarify how</w:t>
      </w:r>
      <w:r w:rsidR="003F6AA3" w:rsidRPr="00A32067">
        <w:rPr>
          <w:rFonts w:ascii="Lato Light" w:hAnsi="Lato Light"/>
          <w:b/>
          <w:bCs/>
          <w:color w:val="A6A6A6" w:themeColor="background2" w:themeShade="A6"/>
          <w:sz w:val="22"/>
        </w:rPr>
        <w:t xml:space="preserve"> </w:t>
      </w:r>
      <w:r w:rsidR="003F6AA3" w:rsidRPr="00A32067">
        <w:rPr>
          <w:rFonts w:ascii="Lato Light" w:hAnsi="Lato Light"/>
          <w:color w:val="A6A6A6" w:themeColor="background2" w:themeShade="A6"/>
          <w:sz w:val="22"/>
        </w:rPr>
        <w:t xml:space="preserve">these activities will directly support the project objectives. </w:t>
      </w:r>
      <w:r w:rsidR="00AE2D67" w:rsidRPr="00AE2D67">
        <w:rPr>
          <w:rFonts w:ascii="Lato Light" w:hAnsi="Lato Light"/>
          <w:color w:val="A2CDFF" w:themeColor="accent4"/>
          <w:sz w:val="22"/>
        </w:rPr>
        <w:t xml:space="preserve">(min </w:t>
      </w:r>
      <w:r w:rsidR="00AE2D67">
        <w:rPr>
          <w:rFonts w:ascii="Lato Light" w:hAnsi="Lato Light"/>
          <w:color w:val="A2CDFF" w:themeColor="accent4"/>
          <w:sz w:val="22"/>
        </w:rPr>
        <w:t>1</w:t>
      </w:r>
      <w:r w:rsidR="00AE2D67" w:rsidRPr="00AE2D67">
        <w:rPr>
          <w:rFonts w:ascii="Lato Light" w:hAnsi="Lato Light"/>
          <w:color w:val="A2CDFF" w:themeColor="accent4"/>
          <w:sz w:val="22"/>
        </w:rPr>
        <w:t xml:space="preserve">80 max </w:t>
      </w:r>
      <w:r w:rsidR="00AE2D67">
        <w:rPr>
          <w:rFonts w:ascii="Lato Light" w:hAnsi="Lato Light"/>
          <w:color w:val="A2CDFF" w:themeColor="accent4"/>
          <w:sz w:val="22"/>
        </w:rPr>
        <w:t>350</w:t>
      </w:r>
      <w:r w:rsidR="00AE2D67" w:rsidRPr="00AE2D67">
        <w:rPr>
          <w:rFonts w:ascii="Lato Light" w:hAnsi="Lato Light"/>
          <w:color w:val="A2CDFF" w:themeColor="accent4"/>
          <w:sz w:val="22"/>
        </w:rPr>
        <w:t xml:space="preserve"> words)</w:t>
      </w:r>
    </w:p>
    <w:p w14:paraId="7400908D" w14:textId="05ACCE07" w:rsidR="003F6AA3" w:rsidRPr="003F6AA3" w:rsidRDefault="00006564" w:rsidP="4A30A582">
      <w:pPr>
        <w:spacing w:after="0" w:line="240" w:lineRule="auto"/>
        <w:jc w:val="both"/>
        <w:rPr>
          <w:rFonts w:eastAsia="Times New Roman" w:cs="Times New Roman"/>
          <w:color w:val="000000"/>
          <w:kern w:val="0"/>
          <w:lang w:val="sl-SI" w:eastAsia="sl-SI"/>
          <w14:ligatures w14:val="none"/>
        </w:rPr>
      </w:pPr>
      <w:r>
        <w:rPr>
          <w:rFonts w:eastAsia="Times New Roman" w:cs="Times New Roman"/>
          <w:b/>
          <w:bCs/>
          <w:color w:val="000000"/>
          <w:kern w:val="0"/>
          <w:lang w:val="sl-SI" w:eastAsia="sl-SI"/>
          <w14:ligatures w14:val="none"/>
        </w:rPr>
        <w:t>3</w:t>
      </w:r>
      <w:r w:rsidR="003F6AA3" w:rsidRPr="4A30A582">
        <w:rPr>
          <w:rFonts w:eastAsia="Times New Roman" w:cs="Times New Roman"/>
          <w:b/>
          <w:bCs/>
          <w:color w:val="000000"/>
          <w:kern w:val="0"/>
          <w:lang w:val="sl-SI" w:eastAsia="sl-SI"/>
          <w14:ligatures w14:val="none"/>
        </w:rPr>
        <w:t>. Please upload a Gantt chart</w:t>
      </w:r>
      <w:r w:rsidR="003F6AA3" w:rsidRPr="4A30A582">
        <w:rPr>
          <w:rFonts w:eastAsia="Times New Roman" w:cs="Times New Roman"/>
          <w:color w:val="000000"/>
          <w:kern w:val="0"/>
          <w:lang w:val="sl-SI" w:eastAsia="sl-SI"/>
          <w14:ligatures w14:val="none"/>
        </w:rPr>
        <w:t xml:space="preserve"> </w:t>
      </w:r>
      <w:r w:rsidR="003F6AA3" w:rsidRPr="4A30A582">
        <w:rPr>
          <w:rFonts w:eastAsia="Times New Roman" w:cs="Times New Roman"/>
          <w:b/>
          <w:bCs/>
          <w:color w:val="000000"/>
          <w:kern w:val="0"/>
          <w:lang w:val="sl-SI" w:eastAsia="sl-SI"/>
          <w14:ligatures w14:val="none"/>
        </w:rPr>
        <w:t>that includes all the planned activities for the project's execution*:</w:t>
      </w:r>
    </w:p>
    <w:p w14:paraId="54B676F8" w14:textId="32B248DE" w:rsidR="003F6AA3" w:rsidRDefault="003F6AA3" w:rsidP="4A30A582">
      <w:pPr>
        <w:spacing w:after="0" w:line="240" w:lineRule="auto"/>
        <w:jc w:val="both"/>
        <w:rPr>
          <w:rFonts w:eastAsia="Times New Roman" w:cs="Times New Roman"/>
          <w:color w:val="808080"/>
          <w:kern w:val="0"/>
          <w:lang w:val="sl-SI" w:eastAsia="sl-SI"/>
          <w14:ligatures w14:val="none"/>
        </w:rPr>
      </w:pPr>
      <w:r w:rsidRPr="4A30A582">
        <w:rPr>
          <w:rFonts w:eastAsia="Times New Roman" w:cs="Times New Roman"/>
          <w:color w:val="808080"/>
          <w:kern w:val="0"/>
          <w:lang w:val="sl-SI" w:eastAsia="sl-SI"/>
          <w14:ligatures w14:val="none"/>
        </w:rPr>
        <w:t xml:space="preserve">Please upload a Gantt chart that includes all the planned activities for the project's execution (duration: </w:t>
      </w:r>
      <w:r w:rsidR="003350E3">
        <w:rPr>
          <w:rFonts w:eastAsia="Times New Roman" w:cs="Times New Roman"/>
          <w:color w:val="808080"/>
          <w:kern w:val="0"/>
          <w:lang w:val="sl-SI" w:eastAsia="sl-SI"/>
          <w14:ligatures w14:val="none"/>
        </w:rPr>
        <w:t>12</w:t>
      </w:r>
      <w:r w:rsidRPr="4A30A582">
        <w:rPr>
          <w:rFonts w:eastAsia="Times New Roman" w:cs="Times New Roman"/>
          <w:color w:val="808080"/>
          <w:kern w:val="0"/>
          <w:lang w:val="sl-SI" w:eastAsia="sl-SI"/>
          <w14:ligatures w14:val="none"/>
        </w:rPr>
        <w:t xml:space="preserve"> months). </w:t>
      </w:r>
      <w:r w:rsidRPr="4A30A582">
        <w:rPr>
          <w:rFonts w:eastAsia="Times New Roman" w:cs="Times New Roman"/>
          <w:color w:val="A2CDFF" w:themeColor="accent4"/>
          <w:kern w:val="0"/>
          <w:lang w:val="sl-SI" w:eastAsia="sl-SI"/>
          <w14:ligatures w14:val="none"/>
        </w:rPr>
        <w:t>(*PDF)</w:t>
      </w:r>
    </w:p>
    <w:p w14:paraId="3A5A3A5A" w14:textId="77777777" w:rsidR="003F6AA3" w:rsidRPr="003F6AA3" w:rsidRDefault="003F6AA3" w:rsidP="4A30A582">
      <w:pPr>
        <w:spacing w:after="0" w:line="240" w:lineRule="auto"/>
        <w:jc w:val="both"/>
        <w:rPr>
          <w:rFonts w:eastAsia="Times New Roman" w:cs="Times New Roman"/>
          <w:color w:val="808080"/>
          <w:kern w:val="0"/>
          <w:lang w:val="sl-SI" w:eastAsia="sl-SI"/>
          <w14:ligatures w14:val="none"/>
        </w:rPr>
      </w:pPr>
    </w:p>
    <w:p w14:paraId="1AEEDF35" w14:textId="674DDC11" w:rsidR="00A32067" w:rsidRPr="00420B85" w:rsidRDefault="00006564" w:rsidP="4A30A582">
      <w:pPr>
        <w:spacing w:after="0" w:line="240" w:lineRule="auto"/>
        <w:jc w:val="both"/>
        <w:rPr>
          <w:rFonts w:eastAsia="Times New Roman" w:cs="Times New Roman"/>
          <w:b/>
          <w:bCs/>
          <w:color w:val="000000"/>
          <w:kern w:val="0"/>
          <w:lang w:val="sl-SI" w:eastAsia="sl-SI"/>
          <w14:ligatures w14:val="none"/>
        </w:rPr>
      </w:pPr>
      <w:r>
        <w:rPr>
          <w:rFonts w:eastAsia="Times New Roman" w:cs="Times New Roman"/>
          <w:b/>
          <w:bCs/>
          <w:color w:val="000000"/>
          <w:kern w:val="0"/>
          <w:lang w:val="sl-SI" w:eastAsia="sl-SI"/>
          <w14:ligatures w14:val="none"/>
        </w:rPr>
        <w:t>4</w:t>
      </w:r>
      <w:r w:rsidR="003F6AA3" w:rsidRPr="4A30A582">
        <w:rPr>
          <w:rFonts w:eastAsia="Times New Roman" w:cs="Times New Roman"/>
          <w:b/>
          <w:bCs/>
          <w:color w:val="000000"/>
          <w:kern w:val="0"/>
          <w:lang w:val="sl-SI" w:eastAsia="sl-SI"/>
          <w14:ligatures w14:val="none"/>
        </w:rPr>
        <w:t xml:space="preserve">. </w:t>
      </w:r>
      <w:r w:rsidR="00A32067" w:rsidRPr="4A30A582">
        <w:rPr>
          <w:rFonts w:eastAsia="Times New Roman" w:cs="Times New Roman"/>
          <w:b/>
          <w:bCs/>
          <w:color w:val="000000"/>
          <w:kern w:val="0"/>
          <w:lang w:val="sl-SI" w:eastAsia="sl-SI"/>
          <w14:ligatures w14:val="none"/>
        </w:rPr>
        <w:t>Risk Asses</w:t>
      </w:r>
      <w:r w:rsidR="00EA66D2">
        <w:rPr>
          <w:rFonts w:eastAsia="Times New Roman" w:cs="Times New Roman"/>
          <w:b/>
          <w:bCs/>
          <w:color w:val="000000"/>
          <w:kern w:val="0"/>
          <w:lang w:val="sl-SI" w:eastAsia="sl-SI"/>
          <w14:ligatures w14:val="none"/>
        </w:rPr>
        <w:t>s</w:t>
      </w:r>
      <w:r w:rsidR="00A32067" w:rsidRPr="4A30A582">
        <w:rPr>
          <w:rFonts w:eastAsia="Times New Roman" w:cs="Times New Roman"/>
          <w:b/>
          <w:bCs/>
          <w:color w:val="000000"/>
          <w:kern w:val="0"/>
          <w:lang w:val="sl-SI" w:eastAsia="sl-SI"/>
          <w14:ligatures w14:val="none"/>
        </w:rPr>
        <w:t>ment</w:t>
      </w:r>
      <w:r w:rsidR="00420B85">
        <w:rPr>
          <w:rFonts w:eastAsia="Times New Roman" w:cs="Times New Roman"/>
          <w:b/>
          <w:bCs/>
          <w:color w:val="000000"/>
          <w:kern w:val="0"/>
          <w:lang w:val="sl-SI" w:eastAsia="sl-SI"/>
          <w14:ligatures w14:val="none"/>
        </w:rPr>
        <w:t>*</w:t>
      </w:r>
      <w:r w:rsidR="00A32067" w:rsidRPr="4A30A582">
        <w:rPr>
          <w:rFonts w:eastAsia="Times New Roman" w:cs="Times New Roman"/>
          <w:b/>
          <w:bCs/>
          <w:color w:val="000000"/>
          <w:kern w:val="0"/>
          <w:lang w:val="sl-SI" w:eastAsia="sl-SI"/>
          <w14:ligatures w14:val="none"/>
        </w:rPr>
        <w:t xml:space="preserve">: </w:t>
      </w:r>
      <w:r w:rsidR="00A32067" w:rsidRPr="7A9E438D">
        <w:rPr>
          <w:rFonts w:eastAsia="Times New Roman" w:cs="Times New Roman"/>
          <w:color w:val="A6A6A6" w:themeColor="background2" w:themeShade="A6"/>
          <w:kern w:val="0"/>
          <w:lang w:val="sl-SI" w:eastAsia="sl-SI"/>
          <w14:ligatures w14:val="none"/>
        </w:rPr>
        <w:t>Present a thourough asses</w:t>
      </w:r>
      <w:r w:rsidR="00EA66D2">
        <w:rPr>
          <w:rFonts w:eastAsia="Times New Roman" w:cs="Times New Roman"/>
          <w:color w:val="A6A6A6" w:themeColor="background2" w:themeShade="A6"/>
          <w:kern w:val="0"/>
          <w:lang w:val="sl-SI" w:eastAsia="sl-SI"/>
          <w14:ligatures w14:val="none"/>
        </w:rPr>
        <w:t>s</w:t>
      </w:r>
      <w:r w:rsidR="00A32067" w:rsidRPr="7A9E438D">
        <w:rPr>
          <w:rFonts w:eastAsia="Times New Roman" w:cs="Times New Roman"/>
          <w:color w:val="A6A6A6" w:themeColor="background2" w:themeShade="A6"/>
          <w:kern w:val="0"/>
          <w:lang w:val="sl-SI" w:eastAsia="sl-SI"/>
          <w14:ligatures w14:val="none"/>
        </w:rPr>
        <w:t>ment of all the risks that your project could potentially face as well as mitigation measures for adressing or avoiding th</w:t>
      </w:r>
      <w:r w:rsidR="006F7391" w:rsidRPr="7A9E438D">
        <w:rPr>
          <w:rFonts w:eastAsia="Times New Roman" w:cs="Times New Roman"/>
          <w:color w:val="A6A6A6" w:themeColor="background2" w:themeShade="A6"/>
          <w:kern w:val="0"/>
          <w:lang w:val="sl-SI" w:eastAsia="sl-SI"/>
          <w14:ligatures w14:val="none"/>
        </w:rPr>
        <w:t>ose</w:t>
      </w:r>
      <w:r w:rsidR="00A32067" w:rsidRPr="7A9E438D">
        <w:rPr>
          <w:rFonts w:eastAsia="Times New Roman" w:cs="Times New Roman"/>
          <w:color w:val="A6A6A6" w:themeColor="background2" w:themeShade="A6"/>
          <w:kern w:val="0"/>
          <w:lang w:val="sl-SI" w:eastAsia="sl-SI"/>
          <w14:ligatures w14:val="none"/>
        </w:rPr>
        <w:t xml:space="preserve"> risk</w:t>
      </w:r>
      <w:r w:rsidR="006F7391" w:rsidRPr="7A9E438D">
        <w:rPr>
          <w:rFonts w:eastAsia="Times New Roman" w:cs="Times New Roman"/>
          <w:color w:val="A6A6A6" w:themeColor="background2" w:themeShade="A6"/>
          <w:kern w:val="0"/>
          <w:lang w:val="sl-SI" w:eastAsia="sl-SI"/>
          <w14:ligatures w14:val="none"/>
        </w:rPr>
        <w:t>s</w:t>
      </w:r>
      <w:r w:rsidR="00A32067" w:rsidRPr="7A9E438D">
        <w:rPr>
          <w:rFonts w:eastAsia="Times New Roman" w:cs="Times New Roman"/>
          <w:color w:val="A6A6A6" w:themeColor="background2" w:themeShade="A6"/>
          <w:kern w:val="0"/>
          <w:lang w:val="sl-SI" w:eastAsia="sl-SI"/>
          <w14:ligatures w14:val="none"/>
        </w:rPr>
        <w:t>.</w:t>
      </w:r>
      <w:r w:rsidR="00420B85" w:rsidRPr="00420B85">
        <w:rPr>
          <w:color w:val="A2CDFF" w:themeColor="accent4"/>
        </w:rPr>
        <w:t xml:space="preserve"> </w:t>
      </w:r>
      <w:r w:rsidR="00AE2D67" w:rsidRPr="1B9578DC">
        <w:rPr>
          <w:color w:val="89ACDF" w:themeColor="accent6" w:themeTint="66"/>
          <w:lang w:val="sl-SI" w:eastAsia="sl-SI"/>
        </w:rPr>
        <w:t xml:space="preserve">(min </w:t>
      </w:r>
      <w:r w:rsidR="00AE2D67">
        <w:rPr>
          <w:color w:val="89ACDF" w:themeColor="accent6" w:themeTint="66"/>
          <w:lang w:val="sl-SI" w:eastAsia="sl-SI"/>
        </w:rPr>
        <w:t>80</w:t>
      </w:r>
      <w:r w:rsidR="00AE2D67" w:rsidRPr="1B9578DC">
        <w:rPr>
          <w:color w:val="89ACDF" w:themeColor="accent6" w:themeTint="66"/>
          <w:lang w:val="sl-SI" w:eastAsia="sl-SI"/>
        </w:rPr>
        <w:t xml:space="preserve"> max </w:t>
      </w:r>
      <w:r w:rsidR="00AE2D67">
        <w:rPr>
          <w:color w:val="89ACDF" w:themeColor="accent6" w:themeTint="66"/>
          <w:lang w:val="sl-SI" w:eastAsia="sl-SI"/>
        </w:rPr>
        <w:t>180 words</w:t>
      </w:r>
      <w:r w:rsidR="00AE2D67" w:rsidRPr="1B9578DC">
        <w:rPr>
          <w:color w:val="89ACDF" w:themeColor="accent6" w:themeTint="66"/>
          <w:lang w:val="sl-SI" w:eastAsia="sl-SI"/>
        </w:rPr>
        <w:t>)</w:t>
      </w:r>
      <w:r w:rsidR="00AE2D67" w:rsidRPr="1B9578DC">
        <w:rPr>
          <w:color w:val="1D3D6B" w:themeColor="accent6"/>
          <w:lang w:val="sl-SI" w:eastAsia="sl-SI"/>
        </w:rPr>
        <w:t> </w:t>
      </w:r>
    </w:p>
    <w:p w14:paraId="641A31F3" w14:textId="623D3A24" w:rsidR="7A9E438D" w:rsidRDefault="7A9E438D" w:rsidP="7A9E438D">
      <w:pPr>
        <w:spacing w:after="0" w:line="240" w:lineRule="auto"/>
        <w:jc w:val="both"/>
        <w:rPr>
          <w:color w:val="A2CDFF" w:themeColor="accent4"/>
        </w:rPr>
      </w:pPr>
    </w:p>
    <w:p w14:paraId="278F83D2" w14:textId="310057B6" w:rsidR="10F61AFD" w:rsidRDefault="10F61AFD" w:rsidP="7A9E438D">
      <w:pPr>
        <w:spacing w:after="0" w:line="240" w:lineRule="auto"/>
        <w:jc w:val="both"/>
        <w:rPr>
          <w:rFonts w:eastAsia="Times New Roman" w:cs="Times New Roman"/>
          <w:b/>
          <w:bCs/>
          <w:color w:val="000000"/>
          <w:lang w:val="sl-SI" w:eastAsia="sl-SI"/>
        </w:rPr>
      </w:pPr>
      <w:r w:rsidRPr="4846B862">
        <w:rPr>
          <w:rFonts w:eastAsia="Times New Roman" w:cs="Times New Roman"/>
          <w:b/>
          <w:bCs/>
          <w:color w:val="000000"/>
          <w:lang w:val="sl-SI" w:eastAsia="sl-SI"/>
        </w:rPr>
        <w:t xml:space="preserve">5. KPI’s*: </w:t>
      </w:r>
      <w:r w:rsidR="428C692E" w:rsidRPr="4846B862">
        <w:rPr>
          <w:rFonts w:eastAsia="Lato Light" w:cs="Lato Light"/>
          <w:color w:val="A6A6A6" w:themeColor="background2" w:themeShade="A6"/>
          <w:lang w:val="sl-SI"/>
        </w:rPr>
        <w:t xml:space="preserve">Provide a list of key performance indicators (KPIs) that will serve as your benchmark. This list should include a mix of operational KPIs, </w:t>
      </w:r>
      <w:r w:rsidR="568A2216" w:rsidRPr="1B9578DC">
        <w:rPr>
          <w:rFonts w:eastAsia="Lato Light" w:cs="Lato Light"/>
          <w:color w:val="A6A6A6" w:themeColor="background2" w:themeShade="A6"/>
          <w:lang w:val="sl-SI"/>
        </w:rPr>
        <w:t>and</w:t>
      </w:r>
      <w:r w:rsidR="7D44E25D" w:rsidRPr="1B9578DC">
        <w:rPr>
          <w:rFonts w:eastAsia="Lato Light" w:cs="Lato Light"/>
          <w:color w:val="A6A6A6" w:themeColor="background2" w:themeShade="A6"/>
          <w:lang w:val="sl-SI"/>
        </w:rPr>
        <w:t xml:space="preserve"> </w:t>
      </w:r>
      <w:r w:rsidR="428C692E" w:rsidRPr="4846B862">
        <w:rPr>
          <w:rFonts w:eastAsia="Lato Light" w:cs="Lato Light"/>
          <w:color w:val="A6A6A6" w:themeColor="background2" w:themeShade="A6"/>
          <w:lang w:val="sl-SI"/>
        </w:rPr>
        <w:t>exploitation</w:t>
      </w:r>
      <w:r w:rsidR="7D44E25D" w:rsidRPr="1B9578DC">
        <w:rPr>
          <w:rFonts w:eastAsia="Lato Light" w:cs="Lato Light"/>
          <w:color w:val="A6A6A6" w:themeColor="background2" w:themeShade="A6"/>
          <w:lang w:val="sl-SI"/>
        </w:rPr>
        <w:t xml:space="preserve">, </w:t>
      </w:r>
      <w:r w:rsidR="428C692E" w:rsidRPr="4846B862">
        <w:rPr>
          <w:rFonts w:eastAsia="Lato Light" w:cs="Lato Light"/>
          <w:color w:val="A6A6A6" w:themeColor="background2" w:themeShade="A6"/>
          <w:lang w:val="sl-SI"/>
        </w:rPr>
        <w:t xml:space="preserve">communication and dissemination KPIs. Ensure that </w:t>
      </w:r>
      <w:r w:rsidR="2C91E45B" w:rsidRPr="1B9578DC">
        <w:rPr>
          <w:rFonts w:eastAsia="Lato Light" w:cs="Lato Light"/>
          <w:color w:val="A6A6A6" w:themeColor="background2" w:themeShade="A6"/>
          <w:lang w:val="sl-SI"/>
        </w:rPr>
        <w:t xml:space="preserve">exploitation, </w:t>
      </w:r>
      <w:r w:rsidR="428C692E" w:rsidRPr="4846B862">
        <w:rPr>
          <w:rFonts w:eastAsia="Lato Light" w:cs="Lato Light"/>
          <w:color w:val="A6A6A6" w:themeColor="background2" w:themeShade="A6"/>
          <w:lang w:val="sl-SI"/>
        </w:rPr>
        <w:t>communication and dissemination KPIs make up at least 25% of the total, while the operational KPIs account for the remaining 75%.</w:t>
      </w:r>
      <w:r w:rsidR="3AE4C92F" w:rsidRPr="4846B862">
        <w:rPr>
          <w:rFonts w:eastAsia="Times New Roman" w:cs="Times New Roman"/>
          <w:color w:val="000000"/>
          <w:lang w:val="sl-SI" w:eastAsia="sl-SI"/>
        </w:rPr>
        <w:t xml:space="preserve"> </w:t>
      </w:r>
      <w:r w:rsidR="00AE2D67" w:rsidRPr="1B9578DC">
        <w:rPr>
          <w:color w:val="89ACDF" w:themeColor="accent6" w:themeTint="66"/>
          <w:lang w:val="sl-SI" w:eastAsia="sl-SI"/>
        </w:rPr>
        <w:t xml:space="preserve">(min </w:t>
      </w:r>
      <w:r w:rsidR="00AE2D67">
        <w:rPr>
          <w:color w:val="89ACDF" w:themeColor="accent6" w:themeTint="66"/>
          <w:lang w:val="sl-SI" w:eastAsia="sl-SI"/>
        </w:rPr>
        <w:t>80</w:t>
      </w:r>
      <w:r w:rsidR="00AE2D67" w:rsidRPr="1B9578DC">
        <w:rPr>
          <w:color w:val="89ACDF" w:themeColor="accent6" w:themeTint="66"/>
          <w:lang w:val="sl-SI" w:eastAsia="sl-SI"/>
        </w:rPr>
        <w:t xml:space="preserve"> max </w:t>
      </w:r>
      <w:r w:rsidR="00AE2D67">
        <w:rPr>
          <w:color w:val="89ACDF" w:themeColor="accent6" w:themeTint="66"/>
          <w:lang w:val="sl-SI" w:eastAsia="sl-SI"/>
        </w:rPr>
        <w:t>180 words</w:t>
      </w:r>
      <w:r w:rsidR="00AE2D67" w:rsidRPr="1B9578DC">
        <w:rPr>
          <w:color w:val="89ACDF" w:themeColor="accent6" w:themeTint="66"/>
          <w:lang w:val="sl-SI" w:eastAsia="sl-SI"/>
        </w:rPr>
        <w:t>)</w:t>
      </w:r>
      <w:r w:rsidR="00AE2D67" w:rsidRPr="1B9578DC">
        <w:rPr>
          <w:color w:val="1D3D6B" w:themeColor="accent6"/>
          <w:lang w:val="sl-SI" w:eastAsia="sl-SI"/>
        </w:rPr>
        <w:t> </w:t>
      </w:r>
    </w:p>
    <w:p w14:paraId="6CAAEF14" w14:textId="50B6ED30" w:rsidR="7A9E438D" w:rsidRDefault="7A9E438D" w:rsidP="7A9E438D">
      <w:pPr>
        <w:spacing w:after="0" w:line="240" w:lineRule="auto"/>
        <w:jc w:val="both"/>
        <w:rPr>
          <w:color w:val="A2CDFF" w:themeColor="accent4"/>
        </w:rPr>
      </w:pPr>
    </w:p>
    <w:p w14:paraId="632AC2DD" w14:textId="77777777" w:rsidR="00A32067" w:rsidRDefault="00A32067" w:rsidP="4A30A582">
      <w:pPr>
        <w:spacing w:after="0" w:line="240" w:lineRule="auto"/>
        <w:jc w:val="both"/>
        <w:rPr>
          <w:rFonts w:eastAsia="Times New Roman" w:cs="Times New Roman"/>
          <w:b/>
          <w:bCs/>
          <w:color w:val="000000"/>
          <w:kern w:val="0"/>
          <w:lang w:val="sl-SI" w:eastAsia="sl-SI"/>
          <w14:ligatures w14:val="none"/>
        </w:rPr>
      </w:pPr>
    </w:p>
    <w:p w14:paraId="00EEB707" w14:textId="78882F10" w:rsidR="002C2BBC" w:rsidRPr="005D69AB" w:rsidRDefault="002C2BBC" w:rsidP="00C037D9">
      <w:pPr>
        <w:pStyle w:val="PQHeading1"/>
        <w:numPr>
          <w:ilvl w:val="0"/>
          <w:numId w:val="0"/>
        </w:numPr>
      </w:pPr>
      <w:r>
        <w:br w:type="page"/>
      </w:r>
      <w:bookmarkStart w:id="20" w:name="_Toc193460777"/>
      <w:r w:rsidR="00AB423B">
        <w:lastRenderedPageBreak/>
        <w:t xml:space="preserve">6. </w:t>
      </w:r>
      <w:r w:rsidR="006055B1">
        <w:t xml:space="preserve">  </w:t>
      </w:r>
      <w:bookmarkStart w:id="21" w:name="_Toc687130304"/>
      <w:r w:rsidRPr="005D69AB">
        <w:t>Communication</w:t>
      </w:r>
      <w:bookmarkEnd w:id="20"/>
      <w:bookmarkEnd w:id="21"/>
    </w:p>
    <w:p w14:paraId="0D46E6AF" w14:textId="50208BC3" w:rsidR="002C2BBC" w:rsidRPr="00C56220" w:rsidRDefault="002C2BBC" w:rsidP="002C2BBC">
      <w:pPr>
        <w:pStyle w:val="Heading1PQ"/>
        <w:jc w:val="both"/>
        <w:rPr>
          <w:rFonts w:ascii="Lato Light" w:hAnsi="Lato Light"/>
          <w:sz w:val="22"/>
        </w:rPr>
      </w:pPr>
      <w:r w:rsidRPr="00C56220">
        <w:rPr>
          <w:rFonts w:ascii="Lato Light" w:hAnsi="Lato Light"/>
          <w:sz w:val="22"/>
        </w:rPr>
        <w:t xml:space="preserve">This activity refers to the communication of the organization's participation in the </w:t>
      </w:r>
      <w:r w:rsidR="001873ED" w:rsidRPr="00C56220">
        <w:rPr>
          <w:rFonts w:ascii="Lato Light" w:hAnsi="Lato Light"/>
          <w:sz w:val="22"/>
        </w:rPr>
        <w:t>PQ-REACT</w:t>
      </w:r>
      <w:r w:rsidRPr="00C56220">
        <w:rPr>
          <w:rFonts w:ascii="Lato Light" w:hAnsi="Lato Light"/>
          <w:sz w:val="22"/>
        </w:rPr>
        <w:t xml:space="preserve"> project to relevant communities and the </w:t>
      </w:r>
      <w:proofErr w:type="gramStart"/>
      <w:r w:rsidRPr="00C56220">
        <w:rPr>
          <w:rFonts w:ascii="Lato Light" w:hAnsi="Lato Light"/>
          <w:sz w:val="22"/>
        </w:rPr>
        <w:t>general public</w:t>
      </w:r>
      <w:proofErr w:type="gramEnd"/>
      <w:r w:rsidRPr="00C56220">
        <w:rPr>
          <w:rFonts w:ascii="Lato Light" w:hAnsi="Lato Light"/>
          <w:sz w:val="22"/>
        </w:rPr>
        <w:t xml:space="preserve">. It involves creating a strategy to ensure that the project's outcomes and impacts reach the intended audience through various channels, such </w:t>
      </w:r>
      <w:proofErr w:type="gramStart"/>
      <w:r w:rsidRPr="00C56220">
        <w:rPr>
          <w:rFonts w:ascii="Lato Light" w:hAnsi="Lato Light"/>
          <w:sz w:val="22"/>
        </w:rPr>
        <w:t>a social media</w:t>
      </w:r>
      <w:proofErr w:type="gramEnd"/>
      <w:r w:rsidRPr="00C56220">
        <w:rPr>
          <w:rFonts w:ascii="Lato Light" w:hAnsi="Lato Light"/>
          <w:sz w:val="22"/>
        </w:rPr>
        <w:t xml:space="preserve">, </w:t>
      </w:r>
      <w:proofErr w:type="gramStart"/>
      <w:r w:rsidRPr="00C56220">
        <w:rPr>
          <w:rFonts w:ascii="Lato Light" w:hAnsi="Lato Light"/>
          <w:sz w:val="22"/>
        </w:rPr>
        <w:t>website</w:t>
      </w:r>
      <w:proofErr w:type="gramEnd"/>
      <w:r w:rsidRPr="00C56220">
        <w:rPr>
          <w:rFonts w:ascii="Lato Light" w:hAnsi="Lato Light"/>
          <w:sz w:val="22"/>
        </w:rPr>
        <w:t>, press releases, newsletters, and events.</w:t>
      </w:r>
    </w:p>
    <w:p w14:paraId="1E802BE5" w14:textId="13C86889" w:rsidR="002C2BBC" w:rsidRPr="00C56220" w:rsidRDefault="002C2BBC" w:rsidP="002C2BBC">
      <w:pPr>
        <w:pStyle w:val="Heading1PQ"/>
        <w:jc w:val="both"/>
        <w:rPr>
          <w:rFonts w:ascii="Lato Light" w:hAnsi="Lato Light"/>
          <w:sz w:val="22"/>
        </w:rPr>
      </w:pPr>
      <w:r w:rsidRPr="00C56220">
        <w:rPr>
          <w:rFonts w:ascii="Lato Light" w:hAnsi="Lato Light"/>
          <w:b/>
          <w:sz w:val="22"/>
        </w:rPr>
        <w:t xml:space="preserve">1. Please select one or more of the communication strategies listed below that your organization plans to use for sharing its participation in </w:t>
      </w:r>
      <w:r w:rsidR="00F649F5" w:rsidRPr="00C56220">
        <w:rPr>
          <w:rFonts w:ascii="Lato Light" w:hAnsi="Lato Light"/>
          <w:b/>
          <w:sz w:val="22"/>
        </w:rPr>
        <w:t>PQ-</w:t>
      </w:r>
      <w:proofErr w:type="gramStart"/>
      <w:r w:rsidR="00F649F5" w:rsidRPr="00C56220">
        <w:rPr>
          <w:rFonts w:ascii="Lato Light" w:hAnsi="Lato Light"/>
          <w:b/>
          <w:sz w:val="22"/>
        </w:rPr>
        <w:t>REACT</w:t>
      </w:r>
      <w:r w:rsidRPr="00C56220">
        <w:rPr>
          <w:rFonts w:ascii="Lato Light" w:hAnsi="Lato Light"/>
          <w:b/>
          <w:color w:val="79B6FF" w:themeColor="accent4" w:themeShade="E6"/>
          <w:sz w:val="22"/>
        </w:rPr>
        <w:t>.*</w:t>
      </w:r>
      <w:proofErr w:type="gramEnd"/>
      <w:r w:rsidRPr="00C56220">
        <w:rPr>
          <w:rFonts w:ascii="Lato Light" w:hAnsi="Lato Light"/>
          <w:b/>
          <w:color w:val="79B6FF" w:themeColor="accent4" w:themeShade="E6"/>
          <w:sz w:val="22"/>
        </w:rPr>
        <w:t xml:space="preserve"> </w:t>
      </w:r>
      <w:r w:rsidRPr="00C56220">
        <w:rPr>
          <w:rFonts w:ascii="Lato Light" w:hAnsi="Lato Light"/>
          <w:color w:val="79B6FF" w:themeColor="accent4" w:themeShade="E6"/>
          <w:sz w:val="22"/>
        </w:rPr>
        <w:t>[select one or more options]</w:t>
      </w:r>
    </w:p>
    <w:p w14:paraId="218EF69E" w14:textId="2EAB66A7" w:rsidR="002C2BBC" w:rsidRPr="00C56220" w:rsidRDefault="002C2BBC" w:rsidP="002C2BBC">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w:t>
      </w:r>
      <w:proofErr w:type="gramStart"/>
      <w:r w:rsidRPr="00C56220">
        <w:rPr>
          <w:rFonts w:ascii="Lato Light" w:hAnsi="Lato Light"/>
          <w:sz w:val="22"/>
        </w:rPr>
        <w:t>Social</w:t>
      </w:r>
      <w:r w:rsidR="006E7E68">
        <w:rPr>
          <w:rFonts w:ascii="Lato Light" w:hAnsi="Lato Light"/>
          <w:sz w:val="22"/>
        </w:rPr>
        <w:t xml:space="preserve"> </w:t>
      </w:r>
      <w:r w:rsidRPr="00C56220">
        <w:rPr>
          <w:rFonts w:ascii="Lato Light" w:hAnsi="Lato Light"/>
          <w:sz w:val="22"/>
        </w:rPr>
        <w:t>Media</w:t>
      </w:r>
      <w:proofErr w:type="gramEnd"/>
      <w:r w:rsidRPr="00C56220">
        <w:rPr>
          <w:rFonts w:ascii="Lato Light" w:hAnsi="Lato Light"/>
          <w:sz w:val="22"/>
        </w:rPr>
        <w:t xml:space="preserve">: The beneficiary will utilize various social media platforms (e.g., Twitter, Facebook, LinkedIn, Mastodon, etc.) to share updates and news about their participation in </w:t>
      </w:r>
      <w:r w:rsidR="00F649F5" w:rsidRPr="00C56220">
        <w:rPr>
          <w:rFonts w:ascii="Lato Light" w:hAnsi="Lato Light"/>
          <w:sz w:val="22"/>
        </w:rPr>
        <w:t>PQ-REACT</w:t>
      </w:r>
      <w:r w:rsidRPr="00C56220">
        <w:rPr>
          <w:rFonts w:ascii="Lato Light" w:hAnsi="Lato Light"/>
          <w:sz w:val="22"/>
        </w:rPr>
        <w:t>. </w:t>
      </w:r>
    </w:p>
    <w:p w14:paraId="4E48949D" w14:textId="5CBD9817" w:rsidR="002C2BBC" w:rsidRPr="00C56220" w:rsidRDefault="002C2BBC" w:rsidP="002C2BBC">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Newsletter: The beneficiary will send out regular newsletters to their mailing list to keep them informed about their participation in </w:t>
      </w:r>
      <w:r w:rsidR="001873ED" w:rsidRPr="00C56220">
        <w:rPr>
          <w:rFonts w:ascii="Lato Light" w:hAnsi="Lato Light"/>
          <w:sz w:val="22"/>
        </w:rPr>
        <w:t>PQ-REACT</w:t>
      </w:r>
      <w:r w:rsidRPr="00C56220">
        <w:rPr>
          <w:rFonts w:ascii="Lato Light" w:hAnsi="Lato Light"/>
          <w:sz w:val="22"/>
        </w:rPr>
        <w:t>. </w:t>
      </w:r>
    </w:p>
    <w:p w14:paraId="55FC7603" w14:textId="0E30FA45" w:rsidR="002C2BBC" w:rsidRPr="00C56220" w:rsidRDefault="002C2BBC" w:rsidP="002C2BBC">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Conferences and events: The beneficiary will attend relevant conferences and events to promote their participation in </w:t>
      </w:r>
      <w:r w:rsidR="001873ED" w:rsidRPr="00C56220">
        <w:rPr>
          <w:rFonts w:ascii="Lato Light" w:hAnsi="Lato Light"/>
          <w:sz w:val="22"/>
        </w:rPr>
        <w:t>PQ-REACT</w:t>
      </w:r>
      <w:r w:rsidRPr="00C56220">
        <w:rPr>
          <w:rFonts w:ascii="Lato Light" w:hAnsi="Lato Light"/>
          <w:sz w:val="22"/>
        </w:rPr>
        <w:t xml:space="preserve"> and network with other relevant stakeholders. </w:t>
      </w:r>
    </w:p>
    <w:p w14:paraId="59617599" w14:textId="313C0F95" w:rsidR="002C2BBC" w:rsidRPr="00C56220" w:rsidRDefault="002C2BBC" w:rsidP="002C2BBC">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Press releases: The beneficiary will issue press releases to relevant media outlets to announce their participation in </w:t>
      </w:r>
      <w:r w:rsidR="001873ED" w:rsidRPr="00C56220">
        <w:rPr>
          <w:rFonts w:ascii="Lato Light" w:hAnsi="Lato Light"/>
          <w:sz w:val="22"/>
        </w:rPr>
        <w:t>PQ-REACT</w:t>
      </w:r>
      <w:r w:rsidRPr="00C56220">
        <w:rPr>
          <w:rFonts w:ascii="Lato Light" w:hAnsi="Lato Light"/>
          <w:sz w:val="22"/>
        </w:rPr>
        <w:t xml:space="preserve"> and share updates about their progress. </w:t>
      </w:r>
    </w:p>
    <w:p w14:paraId="31F6AFA2" w14:textId="5EF6665E" w:rsidR="002C2BBC" w:rsidRPr="00C56220" w:rsidRDefault="002C2BBC" w:rsidP="002C2BBC">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Website updates: The beneficiary will regularly update their website to include information about their participation in </w:t>
      </w:r>
      <w:r w:rsidR="001873ED" w:rsidRPr="00C56220">
        <w:rPr>
          <w:rFonts w:ascii="Lato Light" w:hAnsi="Lato Light"/>
          <w:sz w:val="22"/>
        </w:rPr>
        <w:t>PQ-REACT</w:t>
      </w:r>
      <w:r w:rsidRPr="00C56220">
        <w:rPr>
          <w:rFonts w:ascii="Lato Light" w:hAnsi="Lato Light"/>
          <w:sz w:val="22"/>
        </w:rPr>
        <w:t xml:space="preserve"> and share updates with their online community. </w:t>
      </w:r>
    </w:p>
    <w:p w14:paraId="5FBCA35B" w14:textId="46899116" w:rsidR="002C2BBC" w:rsidRPr="00C56220" w:rsidRDefault="002C2BBC" w:rsidP="002C2BBC">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w:t>
      </w:r>
      <w:r w:rsidR="00C45815" w:rsidRPr="00C56220">
        <w:rPr>
          <w:rFonts w:ascii="Lato Light" w:hAnsi="Lato Light"/>
          <w:sz w:val="22"/>
        </w:rPr>
        <w:t>Others,</w:t>
      </w:r>
      <w:r w:rsidRPr="00C56220">
        <w:rPr>
          <w:rFonts w:ascii="Lato Light" w:hAnsi="Lato Light"/>
          <w:sz w:val="22"/>
        </w:rPr>
        <w:t xml:space="preserve"> if so specify</w:t>
      </w:r>
    </w:p>
    <w:p w14:paraId="03B07CCC" w14:textId="7531AB4B" w:rsidR="002C2BBC" w:rsidRPr="00C56220" w:rsidRDefault="002C2BBC" w:rsidP="06F094F5">
      <w:pPr>
        <w:pStyle w:val="Heading1PQ"/>
        <w:jc w:val="both"/>
        <w:rPr>
          <w:rFonts w:ascii="Lato Light" w:hAnsi="Lato Light"/>
          <w:sz w:val="22"/>
        </w:rPr>
      </w:pPr>
      <w:r w:rsidRPr="00C56220">
        <w:rPr>
          <w:rFonts w:ascii="Lato Light" w:hAnsi="Lato Light"/>
          <w:b/>
          <w:sz w:val="22"/>
        </w:rPr>
        <w:t>2. Can you give some additional examples of communication strategies that you have in mind?</w:t>
      </w:r>
      <w:r w:rsidRPr="00C56220">
        <w:rPr>
          <w:rFonts w:ascii="Lato Light" w:hAnsi="Lato Light"/>
          <w:sz w:val="22"/>
        </w:rPr>
        <w:t> </w:t>
      </w:r>
      <w:r w:rsidR="393C1907" w:rsidRPr="00C56220">
        <w:rPr>
          <w:rFonts w:ascii="Lato Light" w:hAnsi="Lato Light"/>
          <w:color w:val="79B6FF" w:themeColor="accent4" w:themeShade="E6"/>
          <w:sz w:val="22"/>
        </w:rPr>
        <w:t xml:space="preserve"> [max </w:t>
      </w:r>
      <w:r w:rsidR="00AE2D67">
        <w:rPr>
          <w:rFonts w:ascii="Lato Light" w:hAnsi="Lato Light"/>
          <w:color w:val="79B6FF" w:themeColor="accent4" w:themeShade="E6"/>
          <w:sz w:val="22"/>
        </w:rPr>
        <w:t>180 words</w:t>
      </w:r>
      <w:r w:rsidR="393C1907" w:rsidRPr="00C56220">
        <w:rPr>
          <w:rFonts w:ascii="Lato Light" w:hAnsi="Lato Light"/>
          <w:color w:val="79B6FF" w:themeColor="accent4" w:themeShade="E6"/>
          <w:sz w:val="22"/>
        </w:rPr>
        <w:t>]</w:t>
      </w:r>
    </w:p>
    <w:p w14:paraId="4698F6A5" w14:textId="2D3AFD5D" w:rsidR="002C2BBC" w:rsidRPr="002C2BBC" w:rsidRDefault="002C2BBC" w:rsidP="002C2BBC">
      <w:pPr>
        <w:pStyle w:val="Heading1PQ"/>
        <w:jc w:val="both"/>
        <w:rPr>
          <w:rFonts w:ascii="Lato Light" w:hAnsi="Lato Light"/>
          <w:sz w:val="22"/>
        </w:rPr>
      </w:pPr>
    </w:p>
    <w:p w14:paraId="10F783D1" w14:textId="57BAEE10" w:rsidR="001873ED" w:rsidRDefault="001873ED">
      <w:pPr>
        <w:rPr>
          <w:rFonts w:eastAsia="Times New Roman" w:cs="Times New Roman"/>
          <w:color w:val="A2CDFF" w:themeColor="accent4"/>
          <w:kern w:val="0"/>
          <w:sz w:val="20"/>
          <w:szCs w:val="20"/>
          <w:lang w:val="sl-SI" w:eastAsia="sl-SI"/>
          <w14:ligatures w14:val="none"/>
        </w:rPr>
      </w:pPr>
      <w:r>
        <w:rPr>
          <w:rFonts w:eastAsia="Times New Roman" w:cs="Times New Roman"/>
          <w:color w:val="A2CDFF" w:themeColor="accent4"/>
          <w:kern w:val="0"/>
          <w:sz w:val="20"/>
          <w:szCs w:val="20"/>
          <w:lang w:val="sl-SI" w:eastAsia="sl-SI"/>
          <w14:ligatures w14:val="none"/>
        </w:rPr>
        <w:br w:type="page"/>
      </w:r>
    </w:p>
    <w:p w14:paraId="0ACE6FD2" w14:textId="25E52525" w:rsidR="001873ED" w:rsidRPr="005D69AB" w:rsidRDefault="006055B1" w:rsidP="00C037D9">
      <w:pPr>
        <w:pStyle w:val="PQHeading1"/>
        <w:numPr>
          <w:ilvl w:val="0"/>
          <w:numId w:val="0"/>
        </w:numPr>
      </w:pPr>
      <w:bookmarkStart w:id="22" w:name="_Toc193460778"/>
      <w:r>
        <w:rPr>
          <w:lang w:val="sl-SI" w:eastAsia="sl-SI"/>
        </w:rPr>
        <w:lastRenderedPageBreak/>
        <w:t xml:space="preserve">7.   </w:t>
      </w:r>
      <w:bookmarkStart w:id="23" w:name="_Toc595246765"/>
      <w:r w:rsidR="001873ED" w:rsidRPr="005D69AB">
        <w:t>Dissemination</w:t>
      </w:r>
      <w:bookmarkEnd w:id="22"/>
      <w:bookmarkEnd w:id="23"/>
    </w:p>
    <w:p w14:paraId="289F9FB1" w14:textId="5A052CB4" w:rsidR="001873ED" w:rsidRPr="00C56220" w:rsidRDefault="001873ED" w:rsidP="001873ED">
      <w:pPr>
        <w:pStyle w:val="Heading1PQ"/>
        <w:jc w:val="both"/>
        <w:rPr>
          <w:rFonts w:ascii="Lato Light" w:hAnsi="Lato Light"/>
          <w:sz w:val="22"/>
        </w:rPr>
      </w:pPr>
      <w:r w:rsidRPr="00C56220">
        <w:rPr>
          <w:rFonts w:ascii="Lato Light" w:hAnsi="Lato Light"/>
          <w:sz w:val="22"/>
        </w:rPr>
        <w:t xml:space="preserve">Dissemination of project results involves sharing the outcomes and findings of the project with the relevant stakeholders and the </w:t>
      </w:r>
      <w:proofErr w:type="gramStart"/>
      <w:r w:rsidRPr="00C56220">
        <w:rPr>
          <w:rFonts w:ascii="Lato Light" w:hAnsi="Lato Light"/>
          <w:sz w:val="22"/>
        </w:rPr>
        <w:t>general public</w:t>
      </w:r>
      <w:proofErr w:type="gramEnd"/>
      <w:r w:rsidRPr="00C56220">
        <w:rPr>
          <w:rFonts w:ascii="Lato Light" w:hAnsi="Lato Light"/>
          <w:sz w:val="22"/>
        </w:rPr>
        <w:t>. This process helps to maximize the impact of the project and increase awareness of its outcomes, and may involve various strategies such as publications, conferences, social media, and other forms of communication. The aim is to ensure that the project's results reach as wide an audience as possible and can be used to inform future research and decision-making. </w:t>
      </w:r>
    </w:p>
    <w:p w14:paraId="2BF2D4CF" w14:textId="374246E6" w:rsidR="001873ED" w:rsidRPr="00C56220" w:rsidRDefault="001873ED" w:rsidP="001873ED">
      <w:pPr>
        <w:pStyle w:val="Heading1PQ"/>
        <w:jc w:val="both"/>
        <w:rPr>
          <w:rFonts w:ascii="Lato Light" w:hAnsi="Lato Light"/>
          <w:sz w:val="22"/>
        </w:rPr>
      </w:pPr>
      <w:r w:rsidRPr="00C56220">
        <w:rPr>
          <w:rFonts w:ascii="Lato Light" w:hAnsi="Lato Light"/>
          <w:b/>
          <w:sz w:val="22"/>
        </w:rPr>
        <w:t xml:space="preserve">1. Please select the dissemination strategies that your organization plans to use to share the project results with the relevant community and the general </w:t>
      </w:r>
      <w:proofErr w:type="gramStart"/>
      <w:r w:rsidRPr="00C56220">
        <w:rPr>
          <w:rFonts w:ascii="Lato Light" w:hAnsi="Lato Light"/>
          <w:b/>
          <w:sz w:val="22"/>
        </w:rPr>
        <w:t>public.*</w:t>
      </w:r>
      <w:proofErr w:type="gramEnd"/>
      <w:r w:rsidRPr="00C56220">
        <w:rPr>
          <w:rFonts w:ascii="Lato Light" w:hAnsi="Lato Light"/>
          <w:sz w:val="22"/>
        </w:rPr>
        <w:t xml:space="preserve"> [select one or more options]</w:t>
      </w:r>
    </w:p>
    <w:p w14:paraId="1DDACD29"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Presenting the results at conferences and workshops. </w:t>
      </w:r>
    </w:p>
    <w:p w14:paraId="6DFD6E11"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Publishing research papers in academic journals and industry publications. </w:t>
      </w:r>
    </w:p>
    <w:p w14:paraId="2E7469A7"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Organizing webinars and online events. </w:t>
      </w:r>
    </w:p>
    <w:p w14:paraId="4305FFAA"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Creating informative and engaging videos for social media platforms. </w:t>
      </w:r>
    </w:p>
    <w:p w14:paraId="582DE7FC"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Collaborating with influencers and opinion leaders in the relevant field to promote the project</w:t>
      </w:r>
    </w:p>
    <w:p w14:paraId="74299678" w14:textId="77777777" w:rsidR="001873ED" w:rsidRPr="00C56220" w:rsidRDefault="001873ED" w:rsidP="001873ED">
      <w:pPr>
        <w:pStyle w:val="Heading1PQ"/>
        <w:ind w:left="1440"/>
        <w:jc w:val="both"/>
        <w:rPr>
          <w:rFonts w:ascii="Lato Light" w:hAnsi="Lato Light"/>
          <w:sz w:val="22"/>
        </w:rPr>
      </w:pPr>
      <w:r w:rsidRPr="00C56220">
        <w:rPr>
          <w:rFonts w:ascii="Lato Light" w:hAnsi="Lato Light"/>
          <w:sz w:val="22"/>
        </w:rPr>
        <w:t>results. </w:t>
      </w:r>
    </w:p>
    <w:p w14:paraId="7A7E7752"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Participating in interviews with media outlets. </w:t>
      </w:r>
    </w:p>
    <w:p w14:paraId="60B47D32"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Hosting demos and showcasing the project outputs to stakeholders. </w:t>
      </w:r>
    </w:p>
    <w:p w14:paraId="0733E379"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Contribute to open-source repositories. </w:t>
      </w:r>
    </w:p>
    <w:p w14:paraId="6CAA598B"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 xml:space="preserve"> Other </w:t>
      </w:r>
    </w:p>
    <w:p w14:paraId="75EBE5F7" w14:textId="4F35C52A" w:rsidR="001873ED" w:rsidRPr="00C56220" w:rsidRDefault="001873ED" w:rsidP="001873ED">
      <w:pPr>
        <w:pStyle w:val="Heading1PQ"/>
        <w:jc w:val="both"/>
        <w:rPr>
          <w:rFonts w:ascii="Lato Light" w:hAnsi="Lato Light"/>
          <w:color w:val="79B6FF" w:themeColor="accent4" w:themeShade="E6"/>
          <w:sz w:val="22"/>
        </w:rPr>
      </w:pPr>
      <w:r w:rsidRPr="00C56220">
        <w:rPr>
          <w:rFonts w:ascii="Lato Light" w:hAnsi="Lato Light"/>
          <w:b/>
          <w:sz w:val="22"/>
        </w:rPr>
        <w:t xml:space="preserve">2. Can you give some additional examples of </w:t>
      </w:r>
      <w:proofErr w:type="gramStart"/>
      <w:r w:rsidRPr="00C56220">
        <w:rPr>
          <w:rFonts w:ascii="Lato Light" w:hAnsi="Lato Light"/>
          <w:b/>
          <w:sz w:val="22"/>
        </w:rPr>
        <w:t>dissemination</w:t>
      </w:r>
      <w:proofErr w:type="gramEnd"/>
      <w:r w:rsidRPr="00C56220">
        <w:rPr>
          <w:rFonts w:ascii="Lato Light" w:hAnsi="Lato Light"/>
          <w:b/>
          <w:sz w:val="22"/>
        </w:rPr>
        <w:t xml:space="preserve"> strategies that you have in mind?</w:t>
      </w:r>
      <w:r w:rsidRPr="00C56220">
        <w:rPr>
          <w:rFonts w:ascii="Lato Light" w:hAnsi="Lato Light"/>
          <w:sz w:val="22"/>
        </w:rPr>
        <w:t xml:space="preserve"> </w:t>
      </w:r>
      <w:r w:rsidRPr="00C56220">
        <w:rPr>
          <w:rFonts w:ascii="Lato Light" w:hAnsi="Lato Light"/>
          <w:color w:val="79B6FF" w:themeColor="accent4" w:themeShade="E6"/>
          <w:sz w:val="22"/>
        </w:rPr>
        <w:t>(</w:t>
      </w:r>
      <w:r w:rsidR="006A0ECA" w:rsidRPr="00C56220">
        <w:rPr>
          <w:rFonts w:ascii="Lato Light" w:hAnsi="Lato Light"/>
          <w:color w:val="79B6FF" w:themeColor="accent4" w:themeShade="E6"/>
          <w:sz w:val="22"/>
        </w:rPr>
        <w:t>m</w:t>
      </w:r>
      <w:r w:rsidRPr="00C56220">
        <w:rPr>
          <w:rFonts w:ascii="Lato Light" w:hAnsi="Lato Light"/>
          <w:color w:val="79B6FF" w:themeColor="accent4" w:themeShade="E6"/>
          <w:sz w:val="22"/>
        </w:rPr>
        <w:t xml:space="preserve">ax </w:t>
      </w:r>
      <w:r w:rsidR="00150DB0">
        <w:rPr>
          <w:rFonts w:ascii="Lato Light" w:hAnsi="Lato Light"/>
          <w:color w:val="79B6FF" w:themeColor="accent4" w:themeShade="E6"/>
          <w:sz w:val="22"/>
        </w:rPr>
        <w:t>180 words</w:t>
      </w:r>
      <w:r w:rsidRPr="00C56220">
        <w:rPr>
          <w:rFonts w:ascii="Lato Light" w:hAnsi="Lato Light"/>
          <w:color w:val="79B6FF" w:themeColor="accent4" w:themeShade="E6"/>
          <w:sz w:val="22"/>
        </w:rPr>
        <w:t>)</w:t>
      </w:r>
      <w:r w:rsidRPr="21B65B29">
        <w:rPr>
          <w:rFonts w:ascii="Lato Light" w:hAnsi="Lato Light"/>
          <w:color w:val="79B6FF" w:themeColor="accent4" w:themeShade="E6"/>
          <w:sz w:val="22"/>
        </w:rPr>
        <w:t> </w:t>
      </w:r>
    </w:p>
    <w:p w14:paraId="7FB701C8" w14:textId="15B6C736" w:rsidR="001873ED" w:rsidRPr="00C56220" w:rsidRDefault="001873ED" w:rsidP="001873ED">
      <w:pPr>
        <w:pStyle w:val="Heading1PQ"/>
        <w:jc w:val="both"/>
        <w:rPr>
          <w:rFonts w:ascii="Lato Light" w:hAnsi="Lato Light"/>
          <w:sz w:val="22"/>
        </w:rPr>
      </w:pPr>
      <w:r w:rsidRPr="00C56220">
        <w:rPr>
          <w:rFonts w:ascii="Lato Light" w:hAnsi="Lato Light"/>
          <w:b/>
          <w:sz w:val="22"/>
        </w:rPr>
        <w:t xml:space="preserve">3. Please confirm that you agree to collaborate with </w:t>
      </w:r>
      <w:r w:rsidR="00F649F5" w:rsidRPr="00C56220">
        <w:rPr>
          <w:rFonts w:ascii="Lato Light" w:hAnsi="Lato Light"/>
          <w:b/>
          <w:sz w:val="22"/>
        </w:rPr>
        <w:t>PQ-REACT</w:t>
      </w:r>
      <w:r w:rsidRPr="00C56220">
        <w:rPr>
          <w:rFonts w:ascii="Lato Light" w:hAnsi="Lato Light"/>
          <w:b/>
          <w:sz w:val="22"/>
        </w:rPr>
        <w:t xml:space="preserve"> in its transversal Dissemination &amp; Communication activities *</w:t>
      </w:r>
      <w:r w:rsidRPr="00C56220">
        <w:rPr>
          <w:rFonts w:ascii="Lato Light" w:hAnsi="Lato Light"/>
          <w:sz w:val="22"/>
        </w:rPr>
        <w:t xml:space="preserve"> (i.e., participating in interviews, providing materials for articles and publications, etc.) </w:t>
      </w:r>
      <w:r w:rsidRPr="00C56220">
        <w:rPr>
          <w:rFonts w:ascii="Lato Light" w:hAnsi="Lato Light"/>
          <w:b/>
          <w:bCs/>
          <w:sz w:val="22"/>
        </w:rPr>
        <w:t>YES/NO </w:t>
      </w:r>
    </w:p>
    <w:p w14:paraId="2ACC48AC" w14:textId="1516B64A" w:rsidR="001873ED" w:rsidRPr="00C56220" w:rsidRDefault="001873ED" w:rsidP="001873ED">
      <w:pPr>
        <w:pStyle w:val="Heading1PQ"/>
        <w:jc w:val="both"/>
        <w:rPr>
          <w:rFonts w:ascii="Lato Light" w:hAnsi="Lato Light"/>
          <w:sz w:val="22"/>
        </w:rPr>
      </w:pPr>
      <w:r w:rsidRPr="00C56220">
        <w:rPr>
          <w:rFonts w:ascii="Lato Light" w:hAnsi="Lato Light"/>
          <w:b/>
          <w:sz w:val="22"/>
        </w:rPr>
        <w:t xml:space="preserve">4. Please select the strategies that you plan to use to exploit the results of your </w:t>
      </w:r>
      <w:proofErr w:type="gramStart"/>
      <w:r w:rsidRPr="00C56220">
        <w:rPr>
          <w:rFonts w:ascii="Lato Light" w:hAnsi="Lato Light"/>
          <w:b/>
          <w:sz w:val="22"/>
        </w:rPr>
        <w:t>project.*</w:t>
      </w:r>
      <w:proofErr w:type="gramEnd"/>
    </w:p>
    <w:p w14:paraId="566575B9" w14:textId="173E8AFC"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Commercialization: The beneficiary will explore ways to commercialize the results of the project, such as creating new products or services that can be sold in the market. </w:t>
      </w:r>
    </w:p>
    <w:p w14:paraId="05EFEA50" w14:textId="5F25890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Licensing: The beneficiary will license the intellectual property resulting from the project to third parties for a fee. </w:t>
      </w:r>
    </w:p>
    <w:p w14:paraId="7B90F2DB" w14:textId="223FB0E3"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lastRenderedPageBreak/>
        <w:t>☐</w:t>
      </w:r>
      <w:r w:rsidRPr="00C56220">
        <w:rPr>
          <w:rFonts w:ascii="Lato Light" w:hAnsi="Lato Light"/>
          <w:sz w:val="22"/>
        </w:rPr>
        <w:t>Open access: The beneficiary will make the results of the project publicly available through open access repositories, such as online databases or journals. </w:t>
      </w:r>
    </w:p>
    <w:p w14:paraId="5A789A2D" w14:textId="24726CA5"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Collaboration: The beneficiary will collaborate with other organizations to further develop and apply the project results. </w:t>
      </w:r>
    </w:p>
    <w:p w14:paraId="5386CC34" w14:textId="3589BC1A"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Further research: The beneficiary will continue to conduct further research and development based on the project results. </w:t>
      </w:r>
    </w:p>
    <w:p w14:paraId="7554D568" w14:textId="77777777" w:rsidR="001873ED" w:rsidRPr="00C56220" w:rsidRDefault="001873ED" w:rsidP="001873ED">
      <w:pPr>
        <w:pStyle w:val="Heading1PQ"/>
        <w:ind w:left="1440"/>
        <w:jc w:val="both"/>
        <w:rPr>
          <w:rFonts w:ascii="Lato Light" w:hAnsi="Lato Light"/>
          <w:sz w:val="22"/>
        </w:rPr>
      </w:pPr>
      <w:r w:rsidRPr="00C56220">
        <w:rPr>
          <w:rFonts w:ascii="Segoe UI Symbol" w:hAnsi="Segoe UI Symbol" w:cs="Segoe UI Symbol"/>
          <w:sz w:val="22"/>
        </w:rPr>
        <w:t>☐</w:t>
      </w:r>
      <w:r w:rsidRPr="00C56220">
        <w:rPr>
          <w:rFonts w:ascii="Lato Light" w:hAnsi="Lato Light"/>
          <w:sz w:val="22"/>
        </w:rPr>
        <w:t>Other </w:t>
      </w:r>
    </w:p>
    <w:p w14:paraId="70B224A8" w14:textId="0F5A2114" w:rsidR="00280D5D" w:rsidRPr="00C56220" w:rsidRDefault="00280D5D" w:rsidP="001873ED">
      <w:pPr>
        <w:pStyle w:val="Heading1PQ"/>
        <w:ind w:left="1440"/>
        <w:jc w:val="both"/>
        <w:rPr>
          <w:rFonts w:ascii="Lato Light" w:hAnsi="Lato Light"/>
          <w:sz w:val="22"/>
        </w:rPr>
      </w:pPr>
      <w:r>
        <w:rPr>
          <w:rFonts w:ascii="Lato Light" w:hAnsi="Lato Light"/>
          <w:sz w:val="22"/>
        </w:rPr>
        <w:tab/>
        <w:t>If Other, please specify</w:t>
      </w:r>
    </w:p>
    <w:p w14:paraId="69F4C8CD" w14:textId="5CD9AFE0" w:rsidR="001873ED" w:rsidRPr="00C56220" w:rsidRDefault="001873ED" w:rsidP="001873ED">
      <w:pPr>
        <w:pStyle w:val="Heading1PQ"/>
        <w:jc w:val="both"/>
        <w:rPr>
          <w:rFonts w:ascii="Lato Light" w:hAnsi="Lato Light"/>
          <w:color w:val="79B6FF" w:themeColor="accent4" w:themeShade="E6"/>
          <w:sz w:val="22"/>
        </w:rPr>
      </w:pPr>
      <w:r w:rsidRPr="00C56220">
        <w:rPr>
          <w:rFonts w:ascii="Lato Light" w:hAnsi="Lato Light"/>
          <w:b/>
          <w:sz w:val="22"/>
        </w:rPr>
        <w:t>5. Can you give some additional examples of exploitation strategies that you have in mind?</w:t>
      </w:r>
      <w:r w:rsidRPr="00C56220">
        <w:rPr>
          <w:rFonts w:ascii="Lato Light" w:hAnsi="Lato Light"/>
          <w:sz w:val="22"/>
        </w:rPr>
        <w:t xml:space="preserve"> </w:t>
      </w:r>
      <w:r w:rsidRPr="00C56220">
        <w:rPr>
          <w:rFonts w:ascii="Lato Light" w:hAnsi="Lato Light"/>
          <w:color w:val="79B6FF" w:themeColor="accent4" w:themeShade="E6"/>
          <w:sz w:val="22"/>
        </w:rPr>
        <w:t>(</w:t>
      </w:r>
      <w:r w:rsidR="006A0ECA" w:rsidRPr="00C56220">
        <w:rPr>
          <w:rFonts w:ascii="Lato Light" w:hAnsi="Lato Light"/>
          <w:color w:val="79B6FF" w:themeColor="accent4" w:themeShade="E6"/>
          <w:sz w:val="22"/>
        </w:rPr>
        <w:t>m</w:t>
      </w:r>
      <w:r w:rsidRPr="00C56220">
        <w:rPr>
          <w:rFonts w:ascii="Lato Light" w:hAnsi="Lato Light"/>
          <w:color w:val="79B6FF" w:themeColor="accent4" w:themeShade="E6"/>
          <w:sz w:val="22"/>
        </w:rPr>
        <w:t xml:space="preserve">ax </w:t>
      </w:r>
      <w:r w:rsidR="00150DB0">
        <w:rPr>
          <w:rFonts w:ascii="Lato Light" w:hAnsi="Lato Light"/>
          <w:color w:val="79B6FF" w:themeColor="accent4" w:themeShade="E6"/>
          <w:sz w:val="22"/>
        </w:rPr>
        <w:t>180 words)</w:t>
      </w:r>
    </w:p>
    <w:p w14:paraId="0DE144CF" w14:textId="77777777" w:rsidR="001873ED" w:rsidRPr="001873ED" w:rsidRDefault="001873ED" w:rsidP="001873ED">
      <w:pPr>
        <w:pStyle w:val="Heading1PQ"/>
      </w:pPr>
    </w:p>
    <w:p w14:paraId="08CDBC3C" w14:textId="77777777" w:rsidR="001873ED" w:rsidRDefault="001873ED" w:rsidP="002C2BBC">
      <w:pPr>
        <w:jc w:val="both"/>
        <w:rPr>
          <w:rFonts w:eastAsia="Times New Roman" w:cs="Times New Roman"/>
          <w:color w:val="A2CDFF" w:themeColor="accent4"/>
          <w:kern w:val="0"/>
          <w:sz w:val="20"/>
          <w:szCs w:val="20"/>
          <w:lang w:val="sl-SI" w:eastAsia="sl-SI"/>
          <w14:ligatures w14:val="none"/>
        </w:rPr>
      </w:pPr>
    </w:p>
    <w:p w14:paraId="0D671585" w14:textId="098685F5" w:rsidR="003F6AA3" w:rsidRDefault="003F6AA3" w:rsidP="002C2BBC">
      <w:pPr>
        <w:jc w:val="both"/>
        <w:rPr>
          <w:rFonts w:eastAsia="Times New Roman" w:cs="Times New Roman"/>
          <w:color w:val="A2CDFF" w:themeColor="accent4"/>
          <w:kern w:val="0"/>
          <w:sz w:val="20"/>
          <w:szCs w:val="20"/>
          <w:lang w:val="sl-SI" w:eastAsia="sl-SI"/>
          <w14:ligatures w14:val="none"/>
        </w:rPr>
      </w:pPr>
      <w:r>
        <w:rPr>
          <w:rFonts w:eastAsia="Times New Roman" w:cs="Times New Roman"/>
          <w:color w:val="A2CDFF" w:themeColor="accent4"/>
          <w:kern w:val="0"/>
          <w:sz w:val="20"/>
          <w:szCs w:val="20"/>
          <w:lang w:val="sl-SI" w:eastAsia="sl-SI"/>
          <w14:ligatures w14:val="none"/>
        </w:rPr>
        <w:br w:type="page"/>
      </w:r>
    </w:p>
    <w:p w14:paraId="5C647D0F" w14:textId="6986BF1D" w:rsidR="00D235C4" w:rsidRPr="006420F5" w:rsidRDefault="006055B1" w:rsidP="00C037D9">
      <w:pPr>
        <w:pStyle w:val="PQHeading1"/>
        <w:numPr>
          <w:ilvl w:val="0"/>
          <w:numId w:val="0"/>
        </w:numPr>
      </w:pPr>
      <w:bookmarkStart w:id="24" w:name="_Toc193460779"/>
      <w:r w:rsidRPr="006420F5">
        <w:rPr>
          <w:lang w:val="sl-SI" w:eastAsia="sl-SI"/>
        </w:rPr>
        <w:lastRenderedPageBreak/>
        <w:t xml:space="preserve">8. </w:t>
      </w:r>
      <w:bookmarkStart w:id="25" w:name="_Toc1794290333"/>
      <w:r w:rsidR="00422E8C">
        <w:t>Privacy p</w:t>
      </w:r>
      <w:r w:rsidR="00D235C4" w:rsidRPr="006420F5">
        <w:t>olicy</w:t>
      </w:r>
      <w:bookmarkEnd w:id="24"/>
      <w:bookmarkEnd w:id="25"/>
    </w:p>
    <w:p w14:paraId="1219E060" w14:textId="7A712AC6" w:rsidR="009D7F72" w:rsidRDefault="009D7F72" w:rsidP="009C0B0C">
      <w:pPr>
        <w:jc w:val="both"/>
      </w:pPr>
      <w:r w:rsidRPr="00D235C4">
        <w:t>By submitting this form, you agree and confirm the following:   </w:t>
      </w:r>
    </w:p>
    <w:p w14:paraId="3ED71DB1" w14:textId="64A11119" w:rsidR="009C0B0C" w:rsidRDefault="009C0B0C" w:rsidP="009C0B0C">
      <w:pPr>
        <w:jc w:val="both"/>
      </w:pPr>
      <w:r>
        <w:t>As part of the PQ-REACT project, we are committed to protecting your privacy and secure your personal data. This notice explains how we handle your personal data in accordance with the applicable national and European data protection legislation, including Regulation (EU) 2016/679 of the European Parliament and of the Council of 27 April 2016 on the protection of natural persons with regard to the processing of personal data and on the free movement of such data, and repealing Directive 95/46/EC (GDPR).</w:t>
      </w:r>
    </w:p>
    <w:p w14:paraId="7467E735" w14:textId="078DB70F" w:rsidR="009C0B0C" w:rsidRDefault="009C0B0C" w:rsidP="009C0B0C">
      <w:pPr>
        <w:jc w:val="both"/>
      </w:pPr>
      <w:r>
        <w:t xml:space="preserve">As we determine the purpose and means of processing your personal data in the context of </w:t>
      </w:r>
      <w:proofErr w:type="gramStart"/>
      <w:r>
        <w:t>submission</w:t>
      </w:r>
      <w:proofErr w:type="gramEnd"/>
      <w:r>
        <w:t xml:space="preserve"> of </w:t>
      </w:r>
      <w:proofErr w:type="gramStart"/>
      <w:r>
        <w:t>proposal</w:t>
      </w:r>
      <w:proofErr w:type="gramEnd"/>
      <w:r>
        <w:t xml:space="preserve"> for </w:t>
      </w:r>
      <w:proofErr w:type="gramStart"/>
      <w:r>
        <w:t>an Open</w:t>
      </w:r>
      <w:proofErr w:type="gramEnd"/>
      <w:r>
        <w:t xml:space="preserve"> Call, which is part of the PQ-REACT activities, we </w:t>
      </w:r>
      <w:proofErr w:type="gramStart"/>
      <w:r>
        <w:t>are considered to be</w:t>
      </w:r>
      <w:proofErr w:type="gramEnd"/>
      <w:r>
        <w:t xml:space="preserve"> the Data Controller </w:t>
      </w:r>
      <w:proofErr w:type="gramStart"/>
      <w:r>
        <w:t>with regard to</w:t>
      </w:r>
      <w:proofErr w:type="gramEnd"/>
      <w:r>
        <w:t xml:space="preserve"> the processing of your personal data.</w:t>
      </w:r>
    </w:p>
    <w:p w14:paraId="511DCE85" w14:textId="77777777" w:rsidR="009C0B0C" w:rsidRDefault="009C0B0C" w:rsidP="009C0B0C">
      <w:pPr>
        <w:jc w:val="both"/>
      </w:pPr>
      <w:r>
        <w:t xml:space="preserve">We are SPLOROTECH SL, address: PARQUE TOMÁS CABALLERO 2, Sexto, </w:t>
      </w:r>
      <w:proofErr w:type="spellStart"/>
      <w:r>
        <w:t>Oficina</w:t>
      </w:r>
      <w:proofErr w:type="spellEnd"/>
      <w:r>
        <w:t xml:space="preserve"> 1, </w:t>
      </w:r>
    </w:p>
    <w:p w14:paraId="7F889E4D" w14:textId="77777777" w:rsidR="009C0B0C" w:rsidRDefault="009C0B0C" w:rsidP="009C0B0C">
      <w:pPr>
        <w:jc w:val="both"/>
      </w:pPr>
      <w:proofErr w:type="spellStart"/>
      <w:r>
        <w:t>Despacho</w:t>
      </w:r>
      <w:proofErr w:type="spellEnd"/>
      <w:r>
        <w:t xml:space="preserve"> 6.10, Pamplona, Spain (hereinafter </w:t>
      </w:r>
      <w:proofErr w:type="spellStart"/>
      <w:r>
        <w:t>Sploro</w:t>
      </w:r>
      <w:proofErr w:type="spellEnd"/>
      <w:r>
        <w:t>)</w:t>
      </w:r>
    </w:p>
    <w:p w14:paraId="50F832C9" w14:textId="0A424E39" w:rsidR="009C0B0C" w:rsidRDefault="009C0B0C" w:rsidP="009C0B0C">
      <w:pPr>
        <w:jc w:val="both"/>
      </w:pPr>
      <w:r>
        <w:t xml:space="preserve">E-mail: lopd@sploro.eu </w:t>
      </w:r>
    </w:p>
    <w:p w14:paraId="5CC1343E" w14:textId="13A71333" w:rsidR="009C0B0C" w:rsidRDefault="009C0B0C" w:rsidP="009C0B0C">
      <w:pPr>
        <w:jc w:val="both"/>
      </w:pPr>
      <w:r>
        <w:t>In the context of conducting the Open Call, which is part of the project PQ-</w:t>
      </w:r>
      <w:proofErr w:type="gramStart"/>
      <w:r>
        <w:t>REACT</w:t>
      </w:r>
      <w:proofErr w:type="gramEnd"/>
      <w:r>
        <w:t xml:space="preserve"> we collect your personal data necessary for evaluating your proposal. </w:t>
      </w:r>
      <w:proofErr w:type="gramStart"/>
      <w:r>
        <w:t>These</w:t>
      </w:r>
      <w:proofErr w:type="gramEnd"/>
      <w:r>
        <w:t xml:space="preserve"> data may include:</w:t>
      </w:r>
    </w:p>
    <w:p w14:paraId="7AFE0596" w14:textId="77777777" w:rsidR="009C0B0C" w:rsidRDefault="009C0B0C" w:rsidP="009C0B0C">
      <w:pPr>
        <w:jc w:val="both"/>
      </w:pPr>
      <w:r>
        <w:t>•</w:t>
      </w:r>
      <w:r>
        <w:tab/>
        <w:t>Personal Identifiable Information (Name, Surname, ID number)</w:t>
      </w:r>
    </w:p>
    <w:p w14:paraId="7E294E3D" w14:textId="77777777" w:rsidR="009C0B0C" w:rsidRDefault="009C0B0C" w:rsidP="009C0B0C">
      <w:pPr>
        <w:jc w:val="both"/>
      </w:pPr>
      <w:r>
        <w:t>•</w:t>
      </w:r>
      <w:r>
        <w:tab/>
        <w:t>Contact details (phone number, email)</w:t>
      </w:r>
    </w:p>
    <w:p w14:paraId="2A40B6BC" w14:textId="7F876F9F" w:rsidR="009C0B0C" w:rsidRDefault="009C0B0C" w:rsidP="009C0B0C">
      <w:pPr>
        <w:jc w:val="both"/>
      </w:pPr>
      <w:r>
        <w:t>•</w:t>
      </w:r>
      <w:r>
        <w:tab/>
        <w:t>Personal characteristics (nationality, citizenship)</w:t>
      </w:r>
    </w:p>
    <w:p w14:paraId="5E9EAC27" w14:textId="7A722340" w:rsidR="009C0B0C" w:rsidRDefault="009C0B0C" w:rsidP="009C0B0C">
      <w:pPr>
        <w:jc w:val="both"/>
      </w:pPr>
      <w:proofErr w:type="gramStart"/>
      <w:r>
        <w:t>These</w:t>
      </w:r>
      <w:proofErr w:type="gramEnd"/>
      <w:r>
        <w:t xml:space="preserve"> data will be processed </w:t>
      </w:r>
      <w:proofErr w:type="gramStart"/>
      <w:r>
        <w:t>in order to</w:t>
      </w:r>
      <w:proofErr w:type="gramEnd"/>
      <w:r>
        <w:t xml:space="preserve"> differentiate you from other individuals who submit their proposals to Open Call, to contact you as needed, and to assess your eligibility to participate in/be supported by </w:t>
      </w:r>
      <w:proofErr w:type="gramStart"/>
      <w:r>
        <w:t>the Open</w:t>
      </w:r>
      <w:proofErr w:type="gramEnd"/>
      <w:r>
        <w:t xml:space="preserve"> Call.</w:t>
      </w:r>
    </w:p>
    <w:p w14:paraId="1BFDB57A" w14:textId="1F6613BA" w:rsidR="009C0B0C" w:rsidRDefault="009C0B0C" w:rsidP="009C0B0C">
      <w:pPr>
        <w:jc w:val="both"/>
      </w:pPr>
      <w:r>
        <w:t>All data processing activities are carried out in a strictly confidential manner, and secured according to the state of the art, and industry best standards using anonymization techniques where possible.</w:t>
      </w:r>
    </w:p>
    <w:p w14:paraId="2E888F05" w14:textId="51061B70" w:rsidR="009C0B0C" w:rsidRDefault="009C0B0C" w:rsidP="009C0B0C">
      <w:pPr>
        <w:jc w:val="both"/>
      </w:pPr>
      <w:r>
        <w:t>The processing of your personal data is carried out strictly in accordance with the principles of data protection as laid down in the GDPR. All data processing activities are carried out lawfully by ensuring that the legal ground for the processing is given. As the processing of your personal data is based on your consent, you have the right to withdraw your consent at any time by contacting us at lopd@sploro.eu. Please note, however, that once you have withdrawn your consent, we will no longer be able to process your data and will not be able to continue with the evaluation of your proposal.</w:t>
      </w:r>
    </w:p>
    <w:p w14:paraId="47E3834A" w14:textId="77777777" w:rsidR="009C0B0C" w:rsidRDefault="009C0B0C" w:rsidP="009C0B0C">
      <w:pPr>
        <w:jc w:val="both"/>
      </w:pPr>
      <w:r>
        <w:t>We will only process your data for the purposes explained in this notice and will only retain data for as long as necessary to fulfil the purposes explained. After that, your data will be securely deleted or anonymized. We emphasize that we take appropriate technical and organizational measures to protect your data from unauthorized access, disclosure or misuse, in accordance with the requirements of relevant regulations.</w:t>
      </w:r>
    </w:p>
    <w:p w14:paraId="35B71189" w14:textId="0F3E2EB8" w:rsidR="009C0B0C" w:rsidRDefault="009C0B0C" w:rsidP="009C0B0C">
      <w:pPr>
        <w:jc w:val="both"/>
      </w:pPr>
      <w:r>
        <w:lastRenderedPageBreak/>
        <w:t xml:space="preserve">Your personal data may be shared with the consortium partners who assist us in delivering the objectives of </w:t>
      </w:r>
      <w:proofErr w:type="gramStart"/>
      <w:r w:rsidR="00645B35">
        <w:t>PQ</w:t>
      </w:r>
      <w:proofErr w:type="gramEnd"/>
      <w:r w:rsidR="00645B35">
        <w:t>-REACT project</w:t>
      </w:r>
      <w:r>
        <w:t xml:space="preserve">. These partners are contractually obligated to handle your data in compliance with applicable with national and European data protection legislation, including GDPR standards, ensuring the confidentiality and security of your personal data. More about the project consortium members you can find at the project website </w:t>
      </w:r>
      <w:r w:rsidR="00B24642">
        <w:t>(</w:t>
      </w:r>
      <w:hyperlink r:id="rId17" w:history="1">
        <w:r w:rsidR="00B24642" w:rsidRPr="00EB0806">
          <w:rPr>
            <w:rStyle w:val="Hipervnculo"/>
          </w:rPr>
          <w:t>https://pqreact.eu/</w:t>
        </w:r>
      </w:hyperlink>
      <w:r w:rsidR="00B24642">
        <w:t>).</w:t>
      </w:r>
    </w:p>
    <w:p w14:paraId="6D7A7158" w14:textId="44F63967" w:rsidR="009C0B0C" w:rsidRDefault="009C0B0C" w:rsidP="009C0B0C">
      <w:pPr>
        <w:jc w:val="both"/>
      </w:pPr>
      <w:r>
        <w:t>Please note that we may engage third parties to help us process your data. These third parties are our Data Processors and process your personal data strictly under our control and supervision. When engaging Data Processors, appropriate safeguards are put in place as provided for in the GDPR.</w:t>
      </w:r>
    </w:p>
    <w:p w14:paraId="0D5B1FCD" w14:textId="77777777" w:rsidR="009C0B0C" w:rsidRDefault="009C0B0C" w:rsidP="009C0B0C">
      <w:pPr>
        <w:jc w:val="both"/>
      </w:pPr>
      <w:r>
        <w:t>Under the GDPR, you have the following rights concerning your personal data:</w:t>
      </w:r>
    </w:p>
    <w:p w14:paraId="7BDFC56C" w14:textId="77777777" w:rsidR="009C0B0C" w:rsidRDefault="009C0B0C" w:rsidP="009C0B0C">
      <w:pPr>
        <w:jc w:val="both"/>
      </w:pPr>
      <w:r>
        <w:t>•</w:t>
      </w:r>
      <w:r>
        <w:tab/>
        <w:t xml:space="preserve">Right of Access </w:t>
      </w:r>
    </w:p>
    <w:p w14:paraId="52A5CB27" w14:textId="77777777" w:rsidR="009C0B0C" w:rsidRDefault="009C0B0C" w:rsidP="009C0B0C">
      <w:pPr>
        <w:jc w:val="both"/>
      </w:pPr>
      <w:r>
        <w:t>•</w:t>
      </w:r>
      <w:r>
        <w:tab/>
        <w:t xml:space="preserve">Right to Rectification: </w:t>
      </w:r>
    </w:p>
    <w:p w14:paraId="3D6F6804" w14:textId="77777777" w:rsidR="009C0B0C" w:rsidRDefault="009C0B0C" w:rsidP="009C0B0C">
      <w:pPr>
        <w:jc w:val="both"/>
      </w:pPr>
      <w:r>
        <w:t>•</w:t>
      </w:r>
      <w:r>
        <w:tab/>
        <w:t xml:space="preserve">Right to Erasure </w:t>
      </w:r>
    </w:p>
    <w:p w14:paraId="75F63AEA" w14:textId="77777777" w:rsidR="009C0B0C" w:rsidRDefault="009C0B0C" w:rsidP="009C0B0C">
      <w:pPr>
        <w:jc w:val="both"/>
      </w:pPr>
      <w:r>
        <w:t>•</w:t>
      </w:r>
      <w:r>
        <w:tab/>
        <w:t>Right to Restrict Processing</w:t>
      </w:r>
    </w:p>
    <w:p w14:paraId="023F1E92" w14:textId="77777777" w:rsidR="009C0B0C" w:rsidRDefault="009C0B0C" w:rsidP="009C0B0C">
      <w:pPr>
        <w:jc w:val="both"/>
      </w:pPr>
      <w:r>
        <w:t>•</w:t>
      </w:r>
      <w:r>
        <w:tab/>
        <w:t>Right to Data Portability</w:t>
      </w:r>
    </w:p>
    <w:p w14:paraId="64382FFA" w14:textId="47AF9DD9" w:rsidR="009C0B0C" w:rsidRDefault="009C0B0C" w:rsidP="009C0B0C">
      <w:pPr>
        <w:jc w:val="both"/>
      </w:pPr>
      <w:r>
        <w:t>•</w:t>
      </w:r>
      <w:r>
        <w:tab/>
        <w:t>Right to Object</w:t>
      </w:r>
    </w:p>
    <w:p w14:paraId="69E7E14A" w14:textId="5F9CF559" w:rsidR="004B25B1" w:rsidRPr="004B25B1" w:rsidRDefault="009C0B0C" w:rsidP="009C0B0C">
      <w:pPr>
        <w:jc w:val="both"/>
      </w:pPr>
      <w:r>
        <w:t xml:space="preserve">To exercise data protection rights or have any questions regarding your personal data, please contact us at </w:t>
      </w:r>
      <w:hyperlink r:id="rId18" w:history="1">
        <w:r w:rsidRPr="00EB0806">
          <w:rPr>
            <w:rStyle w:val="Hipervnculo"/>
          </w:rPr>
          <w:t>lopd@sploro.eu</w:t>
        </w:r>
      </w:hyperlink>
      <w:r>
        <w:t xml:space="preserve"> </w:t>
      </w:r>
    </w:p>
    <w:p w14:paraId="08F069C6" w14:textId="1D6609E6" w:rsidR="00D235C4" w:rsidRPr="005D69AB" w:rsidRDefault="00D235C4" w:rsidP="00C037D9">
      <w:pPr>
        <w:pStyle w:val="PQHeading1"/>
        <w:numPr>
          <w:ilvl w:val="0"/>
          <w:numId w:val="24"/>
        </w:numPr>
      </w:pPr>
      <w:bookmarkStart w:id="26" w:name="_Toc1313351811"/>
      <w:bookmarkStart w:id="27" w:name="_Toc193460780"/>
      <w:r w:rsidRPr="005D69AB">
        <w:t xml:space="preserve">Declaration of </w:t>
      </w:r>
      <w:proofErr w:type="spellStart"/>
      <w:r w:rsidRPr="005D69AB">
        <w:t>Honour</w:t>
      </w:r>
      <w:bookmarkEnd w:id="26"/>
      <w:bookmarkEnd w:id="27"/>
      <w:proofErr w:type="spellEnd"/>
    </w:p>
    <w:p w14:paraId="1F0482E2" w14:textId="021AA8DA" w:rsidR="00D235C4" w:rsidRPr="00D235C4" w:rsidRDefault="00D235C4" w:rsidP="003F6AA3">
      <w:pPr>
        <w:jc w:val="both"/>
      </w:pPr>
      <w:r w:rsidRPr="00D235C4">
        <w:t xml:space="preserve">By submitting this </w:t>
      </w:r>
      <w:proofErr w:type="gramStart"/>
      <w:r w:rsidRPr="00D235C4">
        <w:t>form</w:t>
      </w:r>
      <w:proofErr w:type="gramEnd"/>
      <w:r w:rsidRPr="00D235C4">
        <w:t xml:space="preserve"> I, the applicant</w:t>
      </w:r>
      <w:r w:rsidR="00A63C45">
        <w:t xml:space="preserve"> </w:t>
      </w:r>
      <w:r w:rsidRPr="00D235C4">
        <w:t xml:space="preserve">hereby </w:t>
      </w:r>
      <w:proofErr w:type="gramStart"/>
      <w:r w:rsidRPr="00D235C4">
        <w:t>certify</w:t>
      </w:r>
      <w:proofErr w:type="gramEnd"/>
      <w:r w:rsidRPr="00D235C4">
        <w:t xml:space="preserve"> that (subject to the additional declarations below):</w:t>
      </w:r>
    </w:p>
    <w:p w14:paraId="0B1DE1C2" w14:textId="77777777" w:rsidR="00D235C4" w:rsidRPr="00D235C4" w:rsidRDefault="00D235C4" w:rsidP="003F6AA3">
      <w:pPr>
        <w:ind w:left="720"/>
        <w:jc w:val="both"/>
      </w:pPr>
      <w:r w:rsidRPr="00D235C4">
        <w:t>1. The information provided for this project is correct and complete.</w:t>
      </w:r>
    </w:p>
    <w:p w14:paraId="146A9829" w14:textId="6D58C8C2" w:rsidR="00D235C4" w:rsidRPr="00D235C4" w:rsidRDefault="00D235C4" w:rsidP="003F6AA3">
      <w:pPr>
        <w:ind w:left="720"/>
        <w:jc w:val="both"/>
      </w:pPr>
      <w:r w:rsidRPr="00D235C4">
        <w:t xml:space="preserve">2. The information concerning the legal status in the Application for my </w:t>
      </w:r>
      <w:proofErr w:type="spellStart"/>
      <w:r w:rsidRPr="00D235C4">
        <w:t>organisation</w:t>
      </w:r>
      <w:proofErr w:type="spellEnd"/>
      <w:r w:rsidRPr="00D235C4">
        <w:t xml:space="preserve"> is correct and complete</w:t>
      </w:r>
      <w:r w:rsidR="00C941F0">
        <w:t xml:space="preserve"> </w:t>
      </w:r>
      <w:r w:rsidR="00C941F0" w:rsidRPr="00C941F0">
        <w:t>and concurs with the stipulations outlined in the Guidelines for Applicants, including its annexes (if applicable)</w:t>
      </w:r>
      <w:r w:rsidR="00C941F0">
        <w:t>.</w:t>
      </w:r>
    </w:p>
    <w:p w14:paraId="60069182" w14:textId="5F072194" w:rsidR="00D235C4" w:rsidRPr="00D235C4" w:rsidRDefault="00D235C4" w:rsidP="003F6AA3">
      <w:pPr>
        <w:ind w:left="720"/>
        <w:jc w:val="both"/>
      </w:pPr>
      <w:r w:rsidRPr="00D235C4">
        <w:t>3</w:t>
      </w:r>
      <w:proofErr w:type="gramStart"/>
      <w:r w:rsidRPr="00D235C4">
        <w:t>. I/my</w:t>
      </w:r>
      <w:proofErr w:type="gramEnd"/>
      <w:r w:rsidRPr="00D235C4">
        <w:t xml:space="preserve"> </w:t>
      </w:r>
      <w:proofErr w:type="spellStart"/>
      <w:r w:rsidRPr="00D235C4">
        <w:t>organisation</w:t>
      </w:r>
      <w:proofErr w:type="spellEnd"/>
      <w:r w:rsidRPr="00D235C4">
        <w:t xml:space="preserve"> </w:t>
      </w:r>
      <w:proofErr w:type="gramStart"/>
      <w:r w:rsidRPr="00D235C4">
        <w:t>commit</w:t>
      </w:r>
      <w:proofErr w:type="gramEnd"/>
      <w:r w:rsidRPr="00D235C4">
        <w:t xml:space="preserve"> to comply with the eligibility criteria set out in the call for proposals for the entire</w:t>
      </w:r>
      <w:r w:rsidR="006A5FEF">
        <w:t xml:space="preserve"> </w:t>
      </w:r>
      <w:r w:rsidRPr="00D235C4">
        <w:t>duration of the action.</w:t>
      </w:r>
    </w:p>
    <w:p w14:paraId="770913BF" w14:textId="77777777" w:rsidR="00D235C4" w:rsidRPr="00D235C4" w:rsidRDefault="00D235C4" w:rsidP="003F6AA3">
      <w:pPr>
        <w:ind w:left="720"/>
        <w:jc w:val="both"/>
      </w:pPr>
      <w:r w:rsidRPr="00D235C4">
        <w:t xml:space="preserve">4. My </w:t>
      </w:r>
      <w:proofErr w:type="spellStart"/>
      <w:r w:rsidRPr="00D235C4">
        <w:t>organisation</w:t>
      </w:r>
      <w:proofErr w:type="spellEnd"/>
      <w:r w:rsidRPr="00D235C4">
        <w:t>:</w:t>
      </w:r>
    </w:p>
    <w:p w14:paraId="32477954" w14:textId="6F19074E" w:rsidR="00D235C4" w:rsidRPr="00D235C4" w:rsidRDefault="00D235C4" w:rsidP="00704D7A">
      <w:pPr>
        <w:pStyle w:val="Prrafodelista"/>
        <w:numPr>
          <w:ilvl w:val="0"/>
          <w:numId w:val="19"/>
        </w:numPr>
        <w:jc w:val="both"/>
      </w:pPr>
      <w:r w:rsidRPr="00D235C4">
        <w:t xml:space="preserve">is committed to participate in the </w:t>
      </w:r>
      <w:proofErr w:type="gramStart"/>
      <w:r w:rsidRPr="00D235C4">
        <w:t>action;</w:t>
      </w:r>
      <w:proofErr w:type="gramEnd"/>
    </w:p>
    <w:p w14:paraId="3D5A3D87" w14:textId="24B6ABE0" w:rsidR="00D235C4" w:rsidRPr="00D235C4" w:rsidRDefault="00D235C4" w:rsidP="00704D7A">
      <w:pPr>
        <w:pStyle w:val="Prrafodelista"/>
        <w:numPr>
          <w:ilvl w:val="0"/>
          <w:numId w:val="19"/>
        </w:numPr>
        <w:jc w:val="both"/>
      </w:pPr>
      <w:r w:rsidRPr="00D235C4">
        <w:t>has stable and sufficient sources of funding to maintain the activity throughout the action and to</w:t>
      </w:r>
      <w:r w:rsidR="00A63C45">
        <w:t xml:space="preserve"> </w:t>
      </w:r>
      <w:r w:rsidRPr="00D235C4">
        <w:t xml:space="preserve">provide </w:t>
      </w:r>
      <w:proofErr w:type="gramStart"/>
      <w:r w:rsidRPr="00D235C4">
        <w:t>any counterpart</w:t>
      </w:r>
      <w:proofErr w:type="gramEnd"/>
      <w:r w:rsidRPr="00D235C4">
        <w:t xml:space="preserve"> funding </w:t>
      </w:r>
      <w:proofErr w:type="gramStart"/>
      <w:r w:rsidRPr="00D235C4">
        <w:t>necessary;</w:t>
      </w:r>
      <w:proofErr w:type="gramEnd"/>
    </w:p>
    <w:p w14:paraId="49F73497" w14:textId="247321FF" w:rsidR="00D235C4" w:rsidRPr="00D235C4" w:rsidRDefault="00D235C4" w:rsidP="00704D7A">
      <w:pPr>
        <w:pStyle w:val="Prrafodelista"/>
        <w:numPr>
          <w:ilvl w:val="0"/>
          <w:numId w:val="19"/>
        </w:numPr>
        <w:jc w:val="both"/>
      </w:pPr>
      <w:r w:rsidRPr="00D235C4">
        <w:t xml:space="preserve">has or will have the necessary resources needed to implement the </w:t>
      </w:r>
      <w:proofErr w:type="gramStart"/>
      <w:r w:rsidRPr="00D235C4">
        <w:t>action;</w:t>
      </w:r>
      <w:proofErr w:type="gramEnd"/>
    </w:p>
    <w:p w14:paraId="2BA968D0" w14:textId="61F18385" w:rsidR="00D235C4" w:rsidRPr="00D235C4" w:rsidRDefault="00D235C4" w:rsidP="00704D7A">
      <w:pPr>
        <w:pStyle w:val="Prrafodelista"/>
        <w:numPr>
          <w:ilvl w:val="0"/>
          <w:numId w:val="19"/>
        </w:numPr>
        <w:jc w:val="both"/>
      </w:pPr>
      <w:r>
        <w:t>acknowledge</w:t>
      </w:r>
      <w:r w:rsidR="2D25C59D">
        <w:t>s</w:t>
      </w:r>
      <w:r w:rsidRPr="00D235C4">
        <w:t xml:space="preserve"> to be fully responsible for other linked third </w:t>
      </w:r>
      <w:proofErr w:type="gramStart"/>
      <w:r w:rsidRPr="00D235C4">
        <w:t>parties;</w:t>
      </w:r>
      <w:proofErr w:type="gramEnd"/>
    </w:p>
    <w:p w14:paraId="70A927DE" w14:textId="352A6432" w:rsidR="00D235C4" w:rsidRPr="00D235C4" w:rsidRDefault="00D235C4" w:rsidP="00704D7A">
      <w:pPr>
        <w:pStyle w:val="Prrafodelista"/>
        <w:numPr>
          <w:ilvl w:val="0"/>
          <w:numId w:val="19"/>
        </w:numPr>
        <w:jc w:val="both"/>
      </w:pPr>
      <w:r w:rsidRPr="00D235C4">
        <w:lastRenderedPageBreak/>
        <w:t xml:space="preserve">for innovation and experimental </w:t>
      </w:r>
      <w:proofErr w:type="gramStart"/>
      <w:r w:rsidRPr="00D235C4">
        <w:t>projects:</w:t>
      </w:r>
      <w:proofErr w:type="gramEnd"/>
      <w:r w:rsidRPr="00D235C4">
        <w:t xml:space="preserve"> are committed to comply with the highest standards of</w:t>
      </w:r>
      <w:r w:rsidR="00A63C45">
        <w:t xml:space="preserve"> </w:t>
      </w:r>
      <w:r w:rsidRPr="00D235C4">
        <w:t xml:space="preserve">ethical principles and research integrity and confirm that the work is free of </w:t>
      </w:r>
      <w:proofErr w:type="gramStart"/>
      <w:r w:rsidRPr="00D235C4">
        <w:t>plagiarism;</w:t>
      </w:r>
      <w:proofErr w:type="gramEnd"/>
    </w:p>
    <w:p w14:paraId="48C5CEE8" w14:textId="06C345E7" w:rsidR="00D235C4" w:rsidRPr="00D235C4" w:rsidRDefault="00D235C4" w:rsidP="004F254C">
      <w:pPr>
        <w:ind w:left="720"/>
        <w:jc w:val="both"/>
      </w:pPr>
      <w:r w:rsidRPr="00D235C4">
        <w:t xml:space="preserve">5. My </w:t>
      </w:r>
      <w:proofErr w:type="spellStart"/>
      <w:r w:rsidRPr="00D235C4">
        <w:t>organisation</w:t>
      </w:r>
      <w:proofErr w:type="spellEnd"/>
      <w:r w:rsidRPr="00D235C4">
        <w:t xml:space="preserve"> is NOT subject to an administrative sanction (i.e., exclusion or financial penalty decision)</w:t>
      </w:r>
    </w:p>
    <w:p w14:paraId="6CFFA65E" w14:textId="018630F8" w:rsidR="00D235C4" w:rsidRPr="00D235C4" w:rsidRDefault="00D235C4" w:rsidP="00230049">
      <w:pPr>
        <w:ind w:left="720"/>
        <w:jc w:val="both"/>
      </w:pPr>
      <w:r w:rsidRPr="00D235C4">
        <w:t xml:space="preserve">6. My </w:t>
      </w:r>
      <w:proofErr w:type="spellStart"/>
      <w:r w:rsidRPr="00D235C4">
        <w:t>organisation</w:t>
      </w:r>
      <w:proofErr w:type="spellEnd"/>
      <w:r w:rsidRPr="00D235C4">
        <w:t xml:space="preserve"> is NOT in one of the following exclusion </w:t>
      </w:r>
      <w:proofErr w:type="gramStart"/>
      <w:r w:rsidRPr="00D235C4">
        <w:t>situations :</w:t>
      </w:r>
      <w:proofErr w:type="gramEnd"/>
    </w:p>
    <w:p w14:paraId="7A8058AC" w14:textId="66C8EEAB" w:rsidR="00D235C4" w:rsidRPr="00D235C4" w:rsidRDefault="00D235C4" w:rsidP="00704D7A">
      <w:pPr>
        <w:pStyle w:val="Prrafodelista"/>
        <w:numPr>
          <w:ilvl w:val="0"/>
          <w:numId w:val="18"/>
        </w:numPr>
        <w:jc w:val="both"/>
      </w:pPr>
      <w:r w:rsidRPr="00D235C4">
        <w:t xml:space="preserve">bankrupt, being wound up, having the affairs administered by the courts, </w:t>
      </w:r>
      <w:proofErr w:type="gramStart"/>
      <w:r w:rsidRPr="00D235C4">
        <w:t>entered into</w:t>
      </w:r>
      <w:proofErr w:type="gramEnd"/>
      <w:r w:rsidRPr="00D235C4">
        <w:t xml:space="preserve"> an</w:t>
      </w:r>
      <w:r w:rsidR="00A63C45">
        <w:t xml:space="preserve"> </w:t>
      </w:r>
      <w:r w:rsidRPr="00D235C4">
        <w:t>arrangement with creditors, suspended business activities or subject to any other similar</w:t>
      </w:r>
      <w:r w:rsidR="00A63C45">
        <w:t xml:space="preserve"> </w:t>
      </w:r>
      <w:r w:rsidRPr="00D235C4">
        <w:t xml:space="preserve">proceedings or </w:t>
      </w:r>
      <w:proofErr w:type="gramStart"/>
      <w:r w:rsidRPr="00D235C4">
        <w:t>procedures;</w:t>
      </w:r>
      <w:proofErr w:type="gramEnd"/>
    </w:p>
    <w:p w14:paraId="28D6C7D4" w14:textId="56946965" w:rsidR="00D235C4" w:rsidRPr="00D235C4" w:rsidRDefault="00D235C4" w:rsidP="00704D7A">
      <w:pPr>
        <w:pStyle w:val="Prrafodelista"/>
        <w:numPr>
          <w:ilvl w:val="0"/>
          <w:numId w:val="18"/>
        </w:numPr>
        <w:jc w:val="both"/>
      </w:pPr>
      <w:r w:rsidRPr="00D235C4">
        <w:t>in breach of social security or tax obligations.</w:t>
      </w:r>
    </w:p>
    <w:p w14:paraId="530D17AA" w14:textId="73D178F6" w:rsidR="00D235C4" w:rsidRPr="00D235C4" w:rsidRDefault="00D235C4" w:rsidP="00230049">
      <w:pPr>
        <w:ind w:left="720"/>
        <w:jc w:val="both"/>
      </w:pPr>
      <w:r w:rsidRPr="00D235C4">
        <w:t xml:space="preserve">7. My </w:t>
      </w:r>
      <w:proofErr w:type="spellStart"/>
      <w:r w:rsidRPr="00D235C4">
        <w:t>organisation</w:t>
      </w:r>
      <w:proofErr w:type="spellEnd"/>
      <w:r w:rsidRPr="00D235C4">
        <w:t xml:space="preserve"> (or </w:t>
      </w:r>
      <w:proofErr w:type="gramStart"/>
      <w:r w:rsidRPr="00D235C4">
        <w:t>persons</w:t>
      </w:r>
      <w:proofErr w:type="gramEnd"/>
      <w:r w:rsidRPr="00D235C4">
        <w:t xml:space="preserve"> having powers of representation, decision-making or control, beneficial owners</w:t>
      </w:r>
      <w:r w:rsidR="006A5FEF">
        <w:t xml:space="preserve"> </w:t>
      </w:r>
      <w:r w:rsidRPr="00D235C4">
        <w:t xml:space="preserve">or </w:t>
      </w:r>
      <w:proofErr w:type="gramStart"/>
      <w:r w:rsidRPr="00D235C4">
        <w:t>persons</w:t>
      </w:r>
      <w:proofErr w:type="gramEnd"/>
      <w:r w:rsidRPr="00D235C4">
        <w:t xml:space="preserve"> who are essential for the award/implementation of the grant)</w:t>
      </w:r>
      <w:r w:rsidR="00230049">
        <w:t xml:space="preserve"> are</w:t>
      </w:r>
      <w:r w:rsidRPr="00D235C4">
        <w:t xml:space="preserve"> NOT in one of the following exclusion </w:t>
      </w:r>
      <w:r w:rsidR="00E23DF5" w:rsidRPr="00D235C4">
        <w:t>situations:</w:t>
      </w:r>
    </w:p>
    <w:p w14:paraId="3851BF9B" w14:textId="6A38BCE7" w:rsidR="00D235C4" w:rsidRPr="00D235C4" w:rsidRDefault="00D235C4" w:rsidP="00704D7A">
      <w:pPr>
        <w:pStyle w:val="Prrafodelista"/>
        <w:numPr>
          <w:ilvl w:val="0"/>
          <w:numId w:val="17"/>
        </w:numPr>
        <w:jc w:val="both"/>
      </w:pPr>
      <w:r w:rsidRPr="00D235C4">
        <w:t xml:space="preserve">guilty of grave professional </w:t>
      </w:r>
      <w:proofErr w:type="gramStart"/>
      <w:r w:rsidR="00E23DF5" w:rsidRPr="00D235C4">
        <w:t>misconduct;</w:t>
      </w:r>
      <w:proofErr w:type="gramEnd"/>
    </w:p>
    <w:p w14:paraId="65747D2E" w14:textId="469B8AF0" w:rsidR="00D235C4" w:rsidRPr="00D235C4" w:rsidRDefault="00D235C4" w:rsidP="00704D7A">
      <w:pPr>
        <w:pStyle w:val="Prrafodelista"/>
        <w:numPr>
          <w:ilvl w:val="0"/>
          <w:numId w:val="17"/>
        </w:numPr>
        <w:jc w:val="both"/>
      </w:pPr>
      <w:r w:rsidRPr="00D235C4">
        <w:t xml:space="preserve">committed fraud, corruption, links to a criminal </w:t>
      </w:r>
      <w:proofErr w:type="spellStart"/>
      <w:r w:rsidRPr="00D235C4">
        <w:t>organisation</w:t>
      </w:r>
      <w:proofErr w:type="spellEnd"/>
      <w:r w:rsidRPr="00D235C4">
        <w:t>, money laundering, terrorism-related</w:t>
      </w:r>
      <w:r w:rsidR="00A63C45">
        <w:t xml:space="preserve"> </w:t>
      </w:r>
      <w:r w:rsidRPr="00D235C4">
        <w:t xml:space="preserve">crimes (including terrorism financing), child </w:t>
      </w:r>
      <w:proofErr w:type="spellStart"/>
      <w:r w:rsidRPr="00D235C4">
        <w:t>labour</w:t>
      </w:r>
      <w:proofErr w:type="spellEnd"/>
      <w:r w:rsidRPr="00D235C4">
        <w:t xml:space="preserve"> or human </w:t>
      </w:r>
      <w:proofErr w:type="gramStart"/>
      <w:r w:rsidRPr="00D235C4">
        <w:t>trafficking;</w:t>
      </w:r>
      <w:proofErr w:type="gramEnd"/>
    </w:p>
    <w:p w14:paraId="5082615F" w14:textId="5C7E485E" w:rsidR="00D235C4" w:rsidRPr="00D235C4" w:rsidRDefault="00D235C4" w:rsidP="00704D7A">
      <w:pPr>
        <w:pStyle w:val="Prrafodelista"/>
        <w:numPr>
          <w:ilvl w:val="0"/>
          <w:numId w:val="17"/>
        </w:numPr>
        <w:jc w:val="both"/>
      </w:pPr>
      <w:r w:rsidRPr="00D235C4">
        <w:t xml:space="preserve">shown significant deficiencies in complying with </w:t>
      </w:r>
      <w:proofErr w:type="gramStart"/>
      <w:r w:rsidRPr="00D235C4">
        <w:t>main</w:t>
      </w:r>
      <w:proofErr w:type="gramEnd"/>
      <w:r w:rsidRPr="00D235C4">
        <w:t xml:space="preserve"> obligations under an EU procurement</w:t>
      </w:r>
      <w:r w:rsidR="00A63C45">
        <w:t xml:space="preserve"> </w:t>
      </w:r>
      <w:r w:rsidRPr="00D235C4">
        <w:t xml:space="preserve">contract, grant agreement or grant </w:t>
      </w:r>
      <w:proofErr w:type="gramStart"/>
      <w:r w:rsidRPr="00D235C4">
        <w:t>decision;</w:t>
      </w:r>
      <w:proofErr w:type="gramEnd"/>
    </w:p>
    <w:p w14:paraId="34DE486A" w14:textId="4CADA3DF" w:rsidR="00D235C4" w:rsidRPr="00D235C4" w:rsidRDefault="00D235C4" w:rsidP="00704D7A">
      <w:pPr>
        <w:pStyle w:val="Prrafodelista"/>
        <w:numPr>
          <w:ilvl w:val="0"/>
          <w:numId w:val="17"/>
        </w:numPr>
        <w:jc w:val="both"/>
      </w:pPr>
      <w:r w:rsidRPr="00D235C4">
        <w:t xml:space="preserve">guilty of irregularities within the meaning of Article 1(2) of Regulation No </w:t>
      </w:r>
      <w:proofErr w:type="gramStart"/>
      <w:r w:rsidRPr="00D235C4">
        <w:t>2988/95;</w:t>
      </w:r>
      <w:proofErr w:type="gramEnd"/>
    </w:p>
    <w:p w14:paraId="09EB0C81" w14:textId="2F3AD423" w:rsidR="00D235C4" w:rsidRPr="00D235C4" w:rsidRDefault="00D235C4" w:rsidP="00704D7A">
      <w:pPr>
        <w:pStyle w:val="Prrafodelista"/>
        <w:numPr>
          <w:ilvl w:val="0"/>
          <w:numId w:val="17"/>
        </w:numPr>
        <w:jc w:val="both"/>
      </w:pPr>
      <w:r w:rsidRPr="00D235C4">
        <w:t>created under a different jurisdiction with the intent to circumvent fiscal, social, or other legal</w:t>
      </w:r>
      <w:r w:rsidR="00A63C45">
        <w:t xml:space="preserve"> </w:t>
      </w:r>
      <w:r w:rsidRPr="00D235C4">
        <w:t>obligations in the country of origin (including creation of another entity with this purpose).</w:t>
      </w:r>
    </w:p>
    <w:p w14:paraId="7DE4BD4C" w14:textId="2B8102F4" w:rsidR="00D235C4" w:rsidRPr="00D235C4" w:rsidRDefault="00D235C4" w:rsidP="003F6AA3">
      <w:pPr>
        <w:ind w:left="720"/>
        <w:jc w:val="both"/>
      </w:pPr>
      <w:r w:rsidRPr="00D235C4">
        <w:t xml:space="preserve">8. My </w:t>
      </w:r>
      <w:proofErr w:type="spellStart"/>
      <w:r w:rsidRPr="00D235C4">
        <w:t>organisation</w:t>
      </w:r>
      <w:proofErr w:type="spellEnd"/>
      <w:r w:rsidRPr="00D235C4">
        <w:t xml:space="preserve"> is NOT subject to a conflict of interest in connection with this grant and will notify without</w:t>
      </w:r>
      <w:r w:rsidR="00A63C45">
        <w:t xml:space="preserve"> </w:t>
      </w:r>
      <w:proofErr w:type="gramStart"/>
      <w:r w:rsidRPr="00D235C4">
        <w:t>delay</w:t>
      </w:r>
      <w:proofErr w:type="gramEnd"/>
      <w:r w:rsidRPr="00D235C4">
        <w:t xml:space="preserve"> any situation which could give rise to a conflict of interests.</w:t>
      </w:r>
      <w:r w:rsidR="0070768B">
        <w:t xml:space="preserve"> </w:t>
      </w:r>
    </w:p>
    <w:p w14:paraId="0D1925DB" w14:textId="25B96C0E" w:rsidR="00D235C4" w:rsidRPr="00D235C4" w:rsidRDefault="00D235C4" w:rsidP="003F6AA3">
      <w:pPr>
        <w:ind w:left="720"/>
        <w:jc w:val="both"/>
      </w:pPr>
      <w:r w:rsidRPr="00D235C4">
        <w:t xml:space="preserve">9. My </w:t>
      </w:r>
      <w:proofErr w:type="spellStart"/>
      <w:r w:rsidRPr="00D235C4">
        <w:t>organisation</w:t>
      </w:r>
      <w:proofErr w:type="spellEnd"/>
      <w:r w:rsidRPr="00D235C4">
        <w:t xml:space="preserve"> has NOT and will NOT, </w:t>
      </w:r>
      <w:proofErr w:type="gramStart"/>
      <w:r w:rsidRPr="00D235C4">
        <w:t>neither</w:t>
      </w:r>
      <w:proofErr w:type="gramEnd"/>
      <w:r w:rsidRPr="00D235C4">
        <w:t xml:space="preserve"> directly </w:t>
      </w:r>
      <w:proofErr w:type="gramStart"/>
      <w:r w:rsidRPr="00D235C4">
        <w:t>nor</w:t>
      </w:r>
      <w:proofErr w:type="gramEnd"/>
      <w:r w:rsidRPr="00D235C4">
        <w:t xml:space="preserve"> indirectly, grant, seek, obtain, or accept any</w:t>
      </w:r>
      <w:r w:rsidR="00A63C45">
        <w:t xml:space="preserve"> </w:t>
      </w:r>
      <w:r w:rsidRPr="00D235C4">
        <w:t xml:space="preserve">advantage in connection with this grant that would constitute </w:t>
      </w:r>
      <w:proofErr w:type="gramStart"/>
      <w:r w:rsidRPr="00D235C4">
        <w:t>an illegal</w:t>
      </w:r>
      <w:proofErr w:type="gramEnd"/>
      <w:r w:rsidR="00A63C45">
        <w:t xml:space="preserve"> </w:t>
      </w:r>
      <w:r w:rsidRPr="00D235C4">
        <w:t>practice or involve corruption.</w:t>
      </w:r>
    </w:p>
    <w:p w14:paraId="33D7013D" w14:textId="3A332CF1" w:rsidR="00D235C4" w:rsidRPr="00D235C4" w:rsidRDefault="00D235C4" w:rsidP="003F6AA3">
      <w:pPr>
        <w:ind w:left="720"/>
        <w:jc w:val="both"/>
      </w:pPr>
      <w:r w:rsidRPr="00D235C4">
        <w:t xml:space="preserve">10. My </w:t>
      </w:r>
      <w:proofErr w:type="spellStart"/>
      <w:r w:rsidRPr="00D235C4">
        <w:t>organisation</w:t>
      </w:r>
      <w:proofErr w:type="spellEnd"/>
      <w:r w:rsidRPr="00D235C4">
        <w:t xml:space="preserve"> has not received any other EU grant for this project and will give notice of any future EU</w:t>
      </w:r>
      <w:r w:rsidR="00A63C45">
        <w:t xml:space="preserve"> </w:t>
      </w:r>
      <w:r w:rsidRPr="00D235C4">
        <w:t xml:space="preserve">grants related to this project AND of any EU operating grant(s) given to my </w:t>
      </w:r>
      <w:proofErr w:type="spellStart"/>
      <w:r w:rsidRPr="00D235C4">
        <w:t>organisation</w:t>
      </w:r>
      <w:proofErr w:type="spellEnd"/>
      <w:r w:rsidRPr="00D235C4">
        <w:t>.</w:t>
      </w:r>
    </w:p>
    <w:p w14:paraId="4EFA1154" w14:textId="7EDB477B" w:rsidR="00D235C4" w:rsidRDefault="00D235C4" w:rsidP="003F6AA3">
      <w:pPr>
        <w:ind w:left="720"/>
        <w:jc w:val="both"/>
      </w:pPr>
      <w:r w:rsidRPr="00D235C4">
        <w:t xml:space="preserve">11. My </w:t>
      </w:r>
      <w:proofErr w:type="spellStart"/>
      <w:r w:rsidRPr="00D235C4">
        <w:t>organisation</w:t>
      </w:r>
      <w:proofErr w:type="spellEnd"/>
      <w:r w:rsidRPr="00D235C4">
        <w:t xml:space="preserve"> is aware that false declarations may lead to rejection, suspension, termination or reduction</w:t>
      </w:r>
      <w:r w:rsidR="00A63C45">
        <w:t xml:space="preserve"> </w:t>
      </w:r>
      <w:r w:rsidRPr="00D235C4">
        <w:t>of the grant and to administrative sanctions (i.e., financial penalties and/or exclusion from all future EU</w:t>
      </w:r>
      <w:r w:rsidR="00A63C45">
        <w:t xml:space="preserve"> </w:t>
      </w:r>
      <w:r w:rsidRPr="00D235C4">
        <w:t>procurement contracts, grants, prizes and expert contracts).</w:t>
      </w:r>
    </w:p>
    <w:p w14:paraId="29FD5301" w14:textId="77777777" w:rsidR="005F1BEF" w:rsidRDefault="005F1BEF">
      <w:pPr>
        <w:rPr>
          <w:rFonts w:ascii="Josefin Sans" w:eastAsiaTheme="majorEastAsia" w:hAnsi="Josefin Sans" w:cstheme="majorBidi"/>
          <w:b/>
          <w:color w:val="152D4F" w:themeColor="accent6" w:themeShade="BF"/>
          <w:sz w:val="32"/>
          <w:szCs w:val="32"/>
        </w:rPr>
      </w:pPr>
      <w:r>
        <w:br w:type="page"/>
      </w:r>
    </w:p>
    <w:p w14:paraId="6A77939D" w14:textId="4A83A052" w:rsidR="00D235C4" w:rsidRPr="00D128CA" w:rsidRDefault="00D235C4" w:rsidP="00C037D9">
      <w:pPr>
        <w:pStyle w:val="PQHeading1"/>
        <w:numPr>
          <w:ilvl w:val="0"/>
          <w:numId w:val="0"/>
        </w:numPr>
      </w:pPr>
      <w:bookmarkStart w:id="28" w:name="_Toc193460781"/>
      <w:r w:rsidRPr="00D128CA">
        <w:lastRenderedPageBreak/>
        <w:t>Other</w:t>
      </w:r>
      <w:bookmarkEnd w:id="28"/>
    </w:p>
    <w:p w14:paraId="0866CE8C" w14:textId="7AEC68F2" w:rsidR="00D235C4" w:rsidRPr="00C56220" w:rsidRDefault="00D235C4" w:rsidP="003F6AA3">
      <w:pPr>
        <w:jc w:val="both"/>
      </w:pPr>
      <w:r w:rsidRPr="00C56220">
        <w:t xml:space="preserve">Where did you get to know </w:t>
      </w:r>
      <w:r w:rsidR="00A63C45" w:rsidRPr="00C56220">
        <w:t xml:space="preserve">about </w:t>
      </w:r>
      <w:r w:rsidRPr="00C56220">
        <w:t>us? </w:t>
      </w:r>
    </w:p>
    <w:p w14:paraId="6B0E8289" w14:textId="77777777" w:rsidR="00D235C4" w:rsidRPr="00C56220" w:rsidRDefault="00D235C4" w:rsidP="003F6AA3">
      <w:pPr>
        <w:ind w:left="720"/>
        <w:jc w:val="both"/>
      </w:pPr>
      <w:r w:rsidRPr="00C56220">
        <w:rPr>
          <w:rFonts w:ascii="Segoe UI Symbol" w:hAnsi="Segoe UI Symbol" w:cs="Segoe UI Symbol"/>
        </w:rPr>
        <w:t>☐</w:t>
      </w:r>
      <w:r w:rsidRPr="00C56220">
        <w:t xml:space="preserve"> Through the partners. Which one? </w:t>
      </w:r>
    </w:p>
    <w:p w14:paraId="26B2AC05" w14:textId="77777777" w:rsidR="00D235C4" w:rsidRPr="00C56220" w:rsidRDefault="00D235C4" w:rsidP="003F6AA3">
      <w:pPr>
        <w:ind w:left="720"/>
        <w:jc w:val="both"/>
      </w:pPr>
      <w:r w:rsidRPr="00C56220">
        <w:rPr>
          <w:rFonts w:ascii="Segoe UI Symbol" w:hAnsi="Segoe UI Symbol" w:cs="Segoe UI Symbol"/>
        </w:rPr>
        <w:t>☐</w:t>
      </w:r>
      <w:r w:rsidRPr="00C56220">
        <w:t xml:space="preserve"> Through social media. Which one? </w:t>
      </w:r>
    </w:p>
    <w:p w14:paraId="2F7E052C" w14:textId="77777777" w:rsidR="00D235C4" w:rsidRPr="00C56220" w:rsidRDefault="00D235C4" w:rsidP="003F6AA3">
      <w:pPr>
        <w:ind w:left="720"/>
        <w:jc w:val="both"/>
      </w:pPr>
      <w:r w:rsidRPr="00C56220">
        <w:rPr>
          <w:rFonts w:ascii="Segoe UI Symbol" w:hAnsi="Segoe UI Symbol" w:cs="Segoe UI Symbol"/>
        </w:rPr>
        <w:t>☐</w:t>
      </w:r>
      <w:r w:rsidRPr="00C56220">
        <w:t xml:space="preserve"> At an event Which one? </w:t>
      </w:r>
    </w:p>
    <w:p w14:paraId="10993C28" w14:textId="77777777" w:rsidR="00D235C4" w:rsidRPr="00C56220" w:rsidRDefault="00D235C4" w:rsidP="003F6AA3">
      <w:pPr>
        <w:ind w:left="720"/>
        <w:jc w:val="both"/>
      </w:pPr>
      <w:r w:rsidRPr="00C56220">
        <w:rPr>
          <w:rFonts w:ascii="Segoe UI Symbol" w:hAnsi="Segoe UI Symbol" w:cs="Segoe UI Symbol"/>
        </w:rPr>
        <w:t>☐</w:t>
      </w:r>
      <w:r w:rsidRPr="00C56220">
        <w:t xml:space="preserve"> Through mailing </w:t>
      </w:r>
    </w:p>
    <w:p w14:paraId="7F1280B0" w14:textId="61A595D5" w:rsidR="00D235C4" w:rsidRPr="00C56220" w:rsidRDefault="00D235C4" w:rsidP="003F6AA3">
      <w:pPr>
        <w:ind w:left="720"/>
        <w:jc w:val="both"/>
      </w:pPr>
      <w:r w:rsidRPr="00C56220">
        <w:rPr>
          <w:rFonts w:ascii="Segoe UI Symbol" w:hAnsi="Segoe UI Symbol" w:cs="Segoe UI Symbol"/>
        </w:rPr>
        <w:t>☐</w:t>
      </w:r>
      <w:r w:rsidRPr="00C56220">
        <w:t xml:space="preserve"> Other, please specify.</w:t>
      </w:r>
    </w:p>
    <w:sectPr w:rsidR="00D235C4" w:rsidRPr="00C56220" w:rsidSect="000E36A1">
      <w:headerReference w:type="default" r:id="rId19"/>
      <w:footerReference w:type="default" r:id="rId20"/>
      <w:headerReference w:type="first" r:id="rId21"/>
      <w:footerReference w:type="first" r:id="rId2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82013" w14:textId="77777777" w:rsidR="00283116" w:rsidRDefault="00283116" w:rsidP="004A4183">
      <w:pPr>
        <w:spacing w:after="0" w:line="240" w:lineRule="auto"/>
      </w:pPr>
      <w:r>
        <w:separator/>
      </w:r>
    </w:p>
  </w:endnote>
  <w:endnote w:type="continuationSeparator" w:id="0">
    <w:p w14:paraId="03E7667D" w14:textId="77777777" w:rsidR="00283116" w:rsidRDefault="00283116" w:rsidP="004A4183">
      <w:pPr>
        <w:spacing w:after="0" w:line="240" w:lineRule="auto"/>
      </w:pPr>
      <w:r>
        <w:continuationSeparator/>
      </w:r>
    </w:p>
  </w:endnote>
  <w:endnote w:type="continuationNotice" w:id="1">
    <w:p w14:paraId="22E7AB40" w14:textId="77777777" w:rsidR="00283116" w:rsidRDefault="00283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ato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Josefin Sans">
    <w:charset w:val="00"/>
    <w:family w:val="auto"/>
    <w:pitch w:val="variable"/>
    <w:sig w:usb0="A00000FF" w:usb1="4000204B" w:usb2="00000000" w:usb3="00000000" w:csb0="00000193"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TimesNewRomanPS-BoldMT">
    <w:altName w:val="Times New Roman"/>
    <w:panose1 w:val="00000000000000000000"/>
    <w:charset w:val="00"/>
    <w:family w:val="roman"/>
    <w:notTrueType/>
    <w:pitch w:val="default"/>
  </w:font>
  <w:font w:name="Calibri-Bold">
    <w:altName w:val="Calibri"/>
    <w:panose1 w:val="00000000000000000000"/>
    <w:charset w:val="00"/>
    <w:family w:val="roman"/>
    <w:notTrueType/>
    <w:pitch w:val="default"/>
  </w:font>
  <w:font w:name="SymbolMT">
    <w:altName w:val="Cambria"/>
    <w:panose1 w:val="00000000000000000000"/>
    <w:charset w:val="00"/>
    <w:family w:val="roman"/>
    <w:notTrueType/>
    <w:pitch w:val="default"/>
  </w:font>
  <w:font w:name="Lato Black">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870903"/>
      <w:docPartObj>
        <w:docPartGallery w:val="Page Numbers (Bottom of Page)"/>
        <w:docPartUnique/>
      </w:docPartObj>
    </w:sdtPr>
    <w:sdtEndPr>
      <w:rPr>
        <w:noProof/>
      </w:rPr>
    </w:sdtEndPr>
    <w:sdtContent>
      <w:p w14:paraId="7AA11AE3" w14:textId="716D4BBF" w:rsidR="00AF1E0B" w:rsidRDefault="00734852">
        <w:pPr>
          <w:pStyle w:val="Piedepgina"/>
          <w:jc w:val="right"/>
        </w:pPr>
        <w:r>
          <w:rPr>
            <w:noProof/>
          </w:rPr>
          <mc:AlternateContent>
            <mc:Choice Requires="wps">
              <w:drawing>
                <wp:anchor distT="0" distB="0" distL="114300" distR="114300" simplePos="0" relativeHeight="251658240" behindDoc="0" locked="0" layoutInCell="1" allowOverlap="1" wp14:anchorId="08FFD59A" wp14:editId="2DC613F1">
                  <wp:simplePos x="0" y="0"/>
                  <wp:positionH relativeFrom="leftMargin">
                    <wp:posOffset>0</wp:posOffset>
                  </wp:positionH>
                  <wp:positionV relativeFrom="paragraph">
                    <wp:posOffset>203677</wp:posOffset>
                  </wp:positionV>
                  <wp:extent cx="850604" cy="818707"/>
                  <wp:effectExtent l="0" t="19050" r="45085" b="19685"/>
                  <wp:wrapNone/>
                  <wp:docPr id="2044526632" name="Right Triangle 9"/>
                  <wp:cNvGraphicFramePr/>
                  <a:graphic xmlns:a="http://schemas.openxmlformats.org/drawingml/2006/main">
                    <a:graphicData uri="http://schemas.microsoft.com/office/word/2010/wordprocessingShape">
                      <wps:wsp>
                        <wps:cNvSpPr/>
                        <wps:spPr>
                          <a:xfrm>
                            <a:off x="0" y="0"/>
                            <a:ext cx="850604" cy="818707"/>
                          </a:xfrm>
                          <a:prstGeom prst="rtTriangle">
                            <a:avLst/>
                          </a:prstGeom>
                        </wps:spPr>
                        <wps:style>
                          <a:lnRef idx="2">
                            <a:schemeClr val="accent1">
                              <a:shade val="15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769D3E2" id="_x0000_t6" coordsize="21600,21600" o:spt="6" path="m,l,21600r21600,xe">
                  <v:stroke joinstyle="miter"/>
                  <v:path gradientshapeok="t" o:connecttype="custom" o:connectlocs="0,0;0,10800;0,21600;10800,21600;21600,21600;10800,10800" textboxrect="1800,12600,12600,19800"/>
                </v:shapetype>
                <v:shape id="Right Triangle 9" o:spid="_x0000_s1026" type="#_x0000_t6" style="position:absolute;margin-left:0;margin-top:16.05pt;width:67pt;height:64.45pt;z-index:251658240;visibility:visible;mso-wrap-style:square;mso-width-percent:0;mso-wrap-distance-left:9pt;mso-wrap-distance-top:0;mso-wrap-distance-right:9pt;mso-wrap-distance-bottom:0;mso-position-horizontal:absolute;mso-position-horizontal-relative:left-margin-area;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" fillcolor="#214579 [3058]" strokecolor="#04080f [484]" strokeweight="1pt">
                  <w10:wrap anchorx="margin"/>
                </v:shape>
              </w:pict>
            </mc:Fallback>
          </mc:AlternateContent>
        </w:r>
        <w:r w:rsidR="00AF1E0B">
          <w:fldChar w:fldCharType="begin"/>
        </w:r>
        <w:r w:rsidR="00AF1E0B">
          <w:instrText xml:space="preserve"> PAGE   \* MERGEFORMAT </w:instrText>
        </w:r>
        <w:r w:rsidR="00AF1E0B">
          <w:fldChar w:fldCharType="separate"/>
        </w:r>
        <w:r w:rsidR="00AF1E0B">
          <w:rPr>
            <w:noProof/>
          </w:rPr>
          <w:t>2</w:t>
        </w:r>
        <w:r w:rsidR="00AF1E0B">
          <w:rPr>
            <w:noProof/>
          </w:rPr>
          <w:fldChar w:fldCharType="end"/>
        </w:r>
      </w:p>
    </w:sdtContent>
  </w:sdt>
  <w:p w14:paraId="6F0A0B82" w14:textId="6D1BEA39" w:rsidR="004A4183" w:rsidRDefault="00AF1E0B" w:rsidP="00C61E2C">
    <w:pPr>
      <w:pStyle w:val="Piedepgina"/>
      <w:jc w:val="center"/>
    </w:pPr>
    <w:r>
      <w:rPr>
        <w:noProof/>
      </w:rPr>
      <w:drawing>
        <wp:inline distT="0" distB="0" distL="0" distR="0" wp14:anchorId="62F58F28" wp14:editId="10BF316E">
          <wp:extent cx="1897039" cy="397851"/>
          <wp:effectExtent l="0" t="0" r="0" b="2540"/>
          <wp:docPr id="297418616" name="Picture 1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18616" name="Picture 11"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25277" cy="403773"/>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36177" w14:textId="5CA6C97F" w:rsidR="00CD1EAD" w:rsidRDefault="00CD1EAD" w:rsidP="00606F39">
    <w:pPr>
      <w:pStyle w:val="Piedepgina"/>
      <w:jc w:val="center"/>
    </w:pPr>
  </w:p>
  <w:p w14:paraId="4BB1FDE7" w14:textId="2FA16318" w:rsidR="004859AD" w:rsidRDefault="004859AD" w:rsidP="004859AD">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668A6" w14:textId="77777777" w:rsidR="00283116" w:rsidRDefault="00283116" w:rsidP="004A4183">
      <w:pPr>
        <w:spacing w:after="0" w:line="240" w:lineRule="auto"/>
      </w:pPr>
      <w:bookmarkStart w:id="0" w:name="_Hlk145022196"/>
      <w:bookmarkEnd w:id="0"/>
      <w:r>
        <w:separator/>
      </w:r>
    </w:p>
  </w:footnote>
  <w:footnote w:type="continuationSeparator" w:id="0">
    <w:p w14:paraId="6EAB36B9" w14:textId="77777777" w:rsidR="00283116" w:rsidRDefault="00283116" w:rsidP="004A4183">
      <w:pPr>
        <w:spacing w:after="0" w:line="240" w:lineRule="auto"/>
      </w:pPr>
      <w:r>
        <w:continuationSeparator/>
      </w:r>
    </w:p>
  </w:footnote>
  <w:footnote w:type="continuationNotice" w:id="1">
    <w:p w14:paraId="17C07EE1" w14:textId="77777777" w:rsidR="00283116" w:rsidRDefault="002831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AFAA8" w14:textId="7E1F6E45" w:rsidR="004859AD" w:rsidRDefault="004859AD" w:rsidP="00D21F90">
    <w:pPr>
      <w:pStyle w:val="Encabezado"/>
      <w:jc w:val="right"/>
    </w:pPr>
    <w:r w:rsidRPr="009E32E7">
      <w:rPr>
        <w:color w:val="1D3D6B"/>
      </w:rPr>
      <w:t xml:space="preserve">                                                                                                                      </w:t>
    </w:r>
    <w:r w:rsidRPr="009E32E7">
      <w:rPr>
        <w:noProof/>
      </w:rPr>
      <w:t xml:space="preserve">                                               </w:t>
    </w:r>
    <w:r w:rsidR="00670360" w:rsidRPr="00670360">
      <w:rPr>
        <w:i/>
        <w:iCs/>
        <w:noProof/>
      </w:rPr>
      <w:t xml:space="preserve">Annex 1: </w:t>
    </w:r>
    <w:r w:rsidR="00D21F90" w:rsidRPr="00D21F90">
      <w:rPr>
        <w:i/>
        <w:iCs/>
        <w:noProof/>
        <w:sz w:val="24"/>
        <w:szCs w:val="24"/>
      </w:rPr>
      <w:t>Application form</w:t>
    </w:r>
    <w:r w:rsidR="00D21F90" w:rsidRPr="00D21F90">
      <w:rPr>
        <w:noProof/>
        <w:sz w:val="24"/>
        <w:szCs w:val="24"/>
      </w:rPr>
      <w:t xml:space="preserve">     </w:t>
    </w:r>
    <w:r>
      <w:rPr>
        <w:noProof/>
      </w:rPr>
      <w:drawing>
        <wp:inline distT="0" distB="0" distL="0" distR="0" wp14:anchorId="7BB95236" wp14:editId="2795ADF0">
          <wp:extent cx="409575" cy="409575"/>
          <wp:effectExtent l="0" t="0" r="9525" b="9525"/>
          <wp:docPr id="786660290" name="Picture 786660290" descr="A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39568" name="Picture 6" descr="A logo with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409575" cy="4095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846B862" w14:paraId="3FD4D457" w14:textId="77777777" w:rsidTr="000F7FB1">
      <w:trPr>
        <w:trHeight w:val="300"/>
      </w:trPr>
      <w:tc>
        <w:tcPr>
          <w:tcW w:w="3120" w:type="dxa"/>
        </w:tcPr>
        <w:p w14:paraId="39C499E4" w14:textId="7E7082F0" w:rsidR="4846B862" w:rsidRDefault="4846B862" w:rsidP="000F7FB1">
          <w:pPr>
            <w:pStyle w:val="Encabezado"/>
            <w:ind w:left="-115"/>
          </w:pPr>
        </w:p>
      </w:tc>
      <w:tc>
        <w:tcPr>
          <w:tcW w:w="3120" w:type="dxa"/>
        </w:tcPr>
        <w:p w14:paraId="1946711B" w14:textId="44885170" w:rsidR="4846B862" w:rsidRDefault="4846B862" w:rsidP="000F7FB1">
          <w:pPr>
            <w:pStyle w:val="Encabezado"/>
            <w:jc w:val="center"/>
          </w:pPr>
        </w:p>
      </w:tc>
      <w:tc>
        <w:tcPr>
          <w:tcW w:w="3120" w:type="dxa"/>
        </w:tcPr>
        <w:p w14:paraId="387A21FB" w14:textId="00D40AE0" w:rsidR="4846B862" w:rsidRDefault="4846B862" w:rsidP="000F7FB1">
          <w:pPr>
            <w:pStyle w:val="Encabezado"/>
            <w:ind w:right="-115"/>
            <w:jc w:val="right"/>
          </w:pPr>
        </w:p>
      </w:tc>
    </w:tr>
  </w:tbl>
  <w:p w14:paraId="62CF0446" w14:textId="7EDF51BA" w:rsidR="4846B862" w:rsidRDefault="4846B862" w:rsidP="000F7FB1">
    <w:pPr>
      <w:pStyle w:val="Encabezado"/>
    </w:pPr>
  </w:p>
</w:hdr>
</file>

<file path=word/intelligence2.xml><?xml version="1.0" encoding="utf-8"?>
<int2:intelligence xmlns:int2="http://schemas.microsoft.com/office/intelligence/2020/intelligence" xmlns:oel="http://schemas.microsoft.com/office/2019/extlst">
  <int2:observations>
    <int2:textHash int2:hashCode="M7giAQgex8Q4y1" int2:id="9mHqcyyE">
      <int2:state int2:value="Rejected" int2:type="AugLoop_Text_Critique"/>
    </int2:textHash>
    <int2:textHash int2:hashCode="1MdPejd/tqMAyh" int2:id="RSsSWCwx">
      <int2:state int2:value="Rejected" int2:type="AugLoop_Text_Critique"/>
    </int2:textHash>
    <int2:textHash int2:hashCode="9asKlT3QUIpqQ4" int2:id="iX67yZtn">
      <int2:state int2:value="Rejected" int2:type="AugLoop_Text_Critique"/>
    </int2:textHash>
    <int2:textHash int2:hashCode="0BXMRlvbTlGYff" int2:id="vQ3CGw20">
      <int2:state int2:value="Rejected" int2:type="AugLoop_Text_Critique"/>
    </int2:textHash>
    <int2:bookmark int2:bookmarkName="_Int_KFQqIiYo" int2:invalidationBookmarkName="" int2:hashCode="RliopElvqy9d/7" int2:id="sx08ByPN">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4250"/>
    <w:multiLevelType w:val="hybridMultilevel"/>
    <w:tmpl w:val="5A54D922"/>
    <w:lvl w:ilvl="0" w:tplc="92E4DAFC">
      <w:numFmt w:val="bullet"/>
      <w:lvlText w:val="•"/>
      <w:lvlJc w:val="left"/>
      <w:pPr>
        <w:ind w:left="1440" w:hanging="360"/>
      </w:pPr>
      <w:rPr>
        <w:rFonts w:ascii="Lato Light" w:eastAsiaTheme="minorHAnsi" w:hAnsi="Lato Light"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CD767B5"/>
    <w:multiLevelType w:val="hybridMultilevel"/>
    <w:tmpl w:val="E236F4B0"/>
    <w:lvl w:ilvl="0" w:tplc="1A00DDF8">
      <w:start w:val="6"/>
      <w:numFmt w:val="decimal"/>
      <w:lvlText w:val="%1."/>
      <w:lvlJc w:val="left"/>
      <w:pPr>
        <w:ind w:left="360" w:hanging="360"/>
      </w:pPr>
    </w:lvl>
    <w:lvl w:ilvl="1" w:tplc="FC36608E">
      <w:start w:val="1"/>
      <w:numFmt w:val="lowerLetter"/>
      <w:lvlText w:val="%2."/>
      <w:lvlJc w:val="left"/>
      <w:pPr>
        <w:ind w:left="1080" w:hanging="360"/>
      </w:pPr>
    </w:lvl>
    <w:lvl w:ilvl="2" w:tplc="8638A832">
      <w:start w:val="1"/>
      <w:numFmt w:val="lowerRoman"/>
      <w:lvlText w:val="%3."/>
      <w:lvlJc w:val="right"/>
      <w:pPr>
        <w:ind w:left="1800" w:hanging="180"/>
      </w:pPr>
    </w:lvl>
    <w:lvl w:ilvl="3" w:tplc="089CB624">
      <w:start w:val="1"/>
      <w:numFmt w:val="decimal"/>
      <w:lvlText w:val="%4."/>
      <w:lvlJc w:val="left"/>
      <w:pPr>
        <w:ind w:left="2520" w:hanging="360"/>
      </w:pPr>
    </w:lvl>
    <w:lvl w:ilvl="4" w:tplc="3AE8548E">
      <w:start w:val="1"/>
      <w:numFmt w:val="lowerLetter"/>
      <w:lvlText w:val="%5."/>
      <w:lvlJc w:val="left"/>
      <w:pPr>
        <w:ind w:left="3240" w:hanging="360"/>
      </w:pPr>
    </w:lvl>
    <w:lvl w:ilvl="5" w:tplc="1B8C1F84">
      <w:start w:val="1"/>
      <w:numFmt w:val="lowerRoman"/>
      <w:lvlText w:val="%6."/>
      <w:lvlJc w:val="right"/>
      <w:pPr>
        <w:ind w:left="3960" w:hanging="180"/>
      </w:pPr>
    </w:lvl>
    <w:lvl w:ilvl="6" w:tplc="96166248">
      <w:start w:val="1"/>
      <w:numFmt w:val="decimal"/>
      <w:lvlText w:val="%7."/>
      <w:lvlJc w:val="left"/>
      <w:pPr>
        <w:ind w:left="4680" w:hanging="360"/>
      </w:pPr>
    </w:lvl>
    <w:lvl w:ilvl="7" w:tplc="CDBA1686">
      <w:start w:val="1"/>
      <w:numFmt w:val="lowerLetter"/>
      <w:lvlText w:val="%8."/>
      <w:lvlJc w:val="left"/>
      <w:pPr>
        <w:ind w:left="5400" w:hanging="360"/>
      </w:pPr>
    </w:lvl>
    <w:lvl w:ilvl="8" w:tplc="6B46D5FC">
      <w:start w:val="1"/>
      <w:numFmt w:val="lowerRoman"/>
      <w:lvlText w:val="%9."/>
      <w:lvlJc w:val="right"/>
      <w:pPr>
        <w:ind w:left="6120" w:hanging="180"/>
      </w:pPr>
    </w:lvl>
  </w:abstractNum>
  <w:abstractNum w:abstractNumId="2" w15:restartNumberingAfterBreak="0">
    <w:nsid w:val="0D52364F"/>
    <w:multiLevelType w:val="hybridMultilevel"/>
    <w:tmpl w:val="8D2A25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288223F"/>
    <w:multiLevelType w:val="multilevel"/>
    <w:tmpl w:val="26F4AE4E"/>
    <w:lvl w:ilvl="0">
      <w:start w:val="1"/>
      <w:numFmt w:val="bullet"/>
      <w:pStyle w:val="Listaconvietas5"/>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F33782"/>
    <w:multiLevelType w:val="hybridMultilevel"/>
    <w:tmpl w:val="96920316"/>
    <w:lvl w:ilvl="0" w:tplc="8C9EEF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D40201FC">
      <w:start w:val="1"/>
      <w:numFmt w:val="decimal"/>
      <w:lvlText w:val="%4."/>
      <w:lvlJc w:val="left"/>
      <w:pPr>
        <w:ind w:left="2880" w:hanging="360"/>
      </w:pPr>
      <w:rPr>
        <w:b/>
        <w:bCs/>
        <w:color w:val="auto"/>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9AF7346"/>
    <w:multiLevelType w:val="hybridMultilevel"/>
    <w:tmpl w:val="7DBAB5BE"/>
    <w:lvl w:ilvl="0" w:tplc="AB16E3DE">
      <w:start w:val="1"/>
      <w:numFmt w:val="decimal"/>
      <w:lvlText w:val="%1."/>
      <w:lvlJc w:val="left"/>
      <w:pPr>
        <w:ind w:left="720" w:hanging="360"/>
      </w:pPr>
      <w:rPr>
        <w:b/>
        <w:bCs/>
        <w:color w:val="auto"/>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C397933"/>
    <w:multiLevelType w:val="multilevel"/>
    <w:tmpl w:val="D9808350"/>
    <w:lvl w:ilvl="0">
      <w:start w:val="1"/>
      <w:numFmt w:val="decimal"/>
      <w:pStyle w:val="Listaconvietas3"/>
      <w:lvlText w:val="[%1]"/>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143819"/>
    <w:multiLevelType w:val="multilevel"/>
    <w:tmpl w:val="2160E226"/>
    <w:lvl w:ilvl="0">
      <w:start w:val="1"/>
      <w:numFmt w:val="decimal"/>
      <w:pStyle w:val="PQHeading1"/>
      <w:lvlText w:val="%1."/>
      <w:lvlJc w:val="left"/>
      <w:pPr>
        <w:ind w:left="360" w:hanging="360"/>
      </w:pPr>
      <w:rPr>
        <w:rFonts w:ascii="Josefin Sans" w:hAnsi="Josefin Sans" w:hint="default"/>
        <w:b/>
        <w:bCs/>
      </w:rPr>
    </w:lvl>
    <w:lvl w:ilvl="1">
      <w:start w:val="1"/>
      <w:numFmt w:val="decimal"/>
      <w:pStyle w:val="PQ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B805CE"/>
    <w:multiLevelType w:val="hybridMultilevel"/>
    <w:tmpl w:val="BD864FE0"/>
    <w:lvl w:ilvl="0" w:tplc="A4D07286">
      <w:start w:val="1"/>
      <w:numFmt w:val="bullet"/>
      <w:pStyle w:val="Bullet1"/>
      <w:lvlText w:val=""/>
      <w:lvlJc w:val="left"/>
      <w:pPr>
        <w:ind w:left="360" w:hanging="360"/>
      </w:pPr>
      <w:rPr>
        <w:rFonts w:ascii="Wingdings 3" w:hAnsi="Wingdings 3" w:hint="default"/>
        <w:b w:val="0"/>
        <w:i w:val="0"/>
        <w:color w:val="000000"/>
        <w:sz w:val="20"/>
      </w:rPr>
    </w:lvl>
    <w:lvl w:ilvl="1" w:tplc="157A38C6">
      <w:start w:val="1"/>
      <w:numFmt w:val="bullet"/>
      <w:lvlText w:val="­"/>
      <w:lvlJc w:val="left"/>
      <w:pPr>
        <w:tabs>
          <w:tab w:val="num" w:pos="454"/>
        </w:tabs>
        <w:ind w:left="454" w:hanging="227"/>
      </w:pPr>
      <w:rPr>
        <w:rFonts w:ascii="Times New Roman" w:hAnsi="Times New Roman" w:cs="Times New Roman" w:hint="default"/>
        <w:color w:val="0066A1"/>
      </w:rPr>
    </w:lvl>
    <w:lvl w:ilvl="2" w:tplc="755E1414">
      <w:start w:val="1"/>
      <w:numFmt w:val="bullet"/>
      <w:lvlText w:val=""/>
      <w:lvlJc w:val="left"/>
      <w:pPr>
        <w:tabs>
          <w:tab w:val="num" w:pos="680"/>
        </w:tabs>
        <w:ind w:left="680" w:hanging="226"/>
      </w:pPr>
      <w:rPr>
        <w:rFonts w:ascii="Symbol" w:hAnsi="Symbol" w:hint="default"/>
        <w:color w:val="0066A1"/>
      </w:rPr>
    </w:lvl>
    <w:lvl w:ilvl="3" w:tplc="897CC038">
      <w:start w:val="1"/>
      <w:numFmt w:val="bullet"/>
      <w:lvlText w:val=""/>
      <w:lvlJc w:val="left"/>
      <w:pPr>
        <w:tabs>
          <w:tab w:val="num" w:pos="907"/>
        </w:tabs>
        <w:ind w:left="907" w:hanging="227"/>
      </w:pPr>
      <w:rPr>
        <w:rFonts w:ascii="Wingdings" w:hAnsi="Wingdings" w:hint="default"/>
        <w:color w:val="0066A1"/>
      </w:rPr>
    </w:lvl>
    <w:lvl w:ilvl="4" w:tplc="DB2CDD08">
      <w:start w:val="1"/>
      <w:numFmt w:val="bullet"/>
      <w:lvlText w:val=""/>
      <w:lvlJc w:val="left"/>
      <w:pPr>
        <w:tabs>
          <w:tab w:val="num" w:pos="1134"/>
        </w:tabs>
        <w:ind w:left="1134" w:hanging="227"/>
      </w:pPr>
      <w:rPr>
        <w:rFonts w:ascii="Wingdings" w:hAnsi="Wingdings" w:hint="default"/>
        <w:color w:val="0066A1"/>
      </w:rPr>
    </w:lvl>
    <w:lvl w:ilvl="5" w:tplc="09101CB6">
      <w:start w:val="1"/>
      <w:numFmt w:val="bullet"/>
      <w:lvlText w:val=""/>
      <w:lvlJc w:val="left"/>
      <w:pPr>
        <w:ind w:left="4680" w:hanging="360"/>
      </w:pPr>
      <w:rPr>
        <w:rFonts w:ascii="Wingdings" w:hAnsi="Wingdings" w:hint="default"/>
      </w:rPr>
    </w:lvl>
    <w:lvl w:ilvl="6" w:tplc="E1EA6796">
      <w:start w:val="1"/>
      <w:numFmt w:val="bullet"/>
      <w:lvlText w:val=""/>
      <w:lvlJc w:val="left"/>
      <w:pPr>
        <w:ind w:left="5400" w:hanging="360"/>
      </w:pPr>
      <w:rPr>
        <w:rFonts w:ascii="Symbol" w:hAnsi="Symbol" w:hint="default"/>
      </w:rPr>
    </w:lvl>
    <w:lvl w:ilvl="7" w:tplc="7D604082">
      <w:start w:val="1"/>
      <w:numFmt w:val="bullet"/>
      <w:lvlText w:val="o"/>
      <w:lvlJc w:val="left"/>
      <w:pPr>
        <w:ind w:left="6120" w:hanging="360"/>
      </w:pPr>
      <w:rPr>
        <w:rFonts w:ascii="Courier New" w:hAnsi="Courier New" w:cs="Courier New" w:hint="default"/>
      </w:rPr>
    </w:lvl>
    <w:lvl w:ilvl="8" w:tplc="231AE5D8">
      <w:start w:val="1"/>
      <w:numFmt w:val="bullet"/>
      <w:lvlText w:val=""/>
      <w:lvlJc w:val="left"/>
      <w:pPr>
        <w:ind w:left="6840" w:hanging="360"/>
      </w:pPr>
      <w:rPr>
        <w:rFonts w:ascii="Wingdings" w:hAnsi="Wingdings" w:hint="default"/>
      </w:rPr>
    </w:lvl>
  </w:abstractNum>
  <w:abstractNum w:abstractNumId="9" w15:restartNumberingAfterBreak="0">
    <w:nsid w:val="2E6D40CC"/>
    <w:multiLevelType w:val="hybridMultilevel"/>
    <w:tmpl w:val="00482648"/>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2966BCD"/>
    <w:multiLevelType w:val="multilevel"/>
    <w:tmpl w:val="C0D65FC2"/>
    <w:lvl w:ilvl="0">
      <w:start w:val="1"/>
      <w:numFmt w:val="bullet"/>
      <w:pStyle w:val="Listaconvietas"/>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9D1C76"/>
    <w:multiLevelType w:val="multilevel"/>
    <w:tmpl w:val="5D12DDB0"/>
    <w:lvl w:ilvl="0">
      <w:start w:val="1"/>
      <w:numFmt w:val="decimal"/>
      <w:pStyle w:val="Listaconvietas4"/>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5C71FB6"/>
    <w:multiLevelType w:val="multilevel"/>
    <w:tmpl w:val="BB009BAC"/>
    <w:lvl w:ilvl="0">
      <w:start w:val="1"/>
      <w:numFmt w:val="decimal"/>
      <w:lvlText w:val="%1."/>
      <w:lvlJc w:val="left"/>
      <w:pPr>
        <w:ind w:left="360" w:hanging="360"/>
      </w:pPr>
      <w:rPr>
        <w:rFonts w:hint="default"/>
      </w:rPr>
    </w:lvl>
    <w:lvl w:ilvl="1">
      <w:numFmt w:val="bullet"/>
      <w:lvlText w:val="•"/>
      <w:lvlJc w:val="left"/>
      <w:pPr>
        <w:ind w:left="360" w:hanging="360"/>
      </w:pPr>
      <w:rPr>
        <w:rFonts w:ascii="Lato Light" w:eastAsiaTheme="minorHAnsi" w:hAnsi="Lato Light" w:cstheme="minorBidi"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78A3AEA"/>
    <w:multiLevelType w:val="multilevel"/>
    <w:tmpl w:val="11C03266"/>
    <w:lvl w:ilvl="0">
      <w:start w:val="1"/>
      <w:numFmt w:val="decimal"/>
      <w:pStyle w:val="lista"/>
      <w:lvlText w:val="%1."/>
      <w:lvlJc w:val="left"/>
      <w:pPr>
        <w:ind w:left="360" w:hanging="360"/>
      </w:pPr>
      <w:rPr>
        <w:rFonts w:ascii="Arial" w:eastAsia="Arial" w:hAnsi="Arial" w:cs="Arial"/>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F06681D"/>
    <w:multiLevelType w:val="hybridMultilevel"/>
    <w:tmpl w:val="CBEE289A"/>
    <w:lvl w:ilvl="0" w:tplc="92E4DAFC">
      <w:numFmt w:val="bullet"/>
      <w:lvlText w:val="•"/>
      <w:lvlJc w:val="left"/>
      <w:pPr>
        <w:ind w:left="1440" w:hanging="360"/>
      </w:pPr>
      <w:rPr>
        <w:rFonts w:ascii="Lato Light" w:eastAsiaTheme="minorHAnsi" w:hAnsi="Lato Light"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50EF2433"/>
    <w:multiLevelType w:val="hybridMultilevel"/>
    <w:tmpl w:val="09626A42"/>
    <w:lvl w:ilvl="0" w:tplc="92E4DAFC">
      <w:numFmt w:val="bullet"/>
      <w:lvlText w:val="•"/>
      <w:lvlJc w:val="left"/>
      <w:pPr>
        <w:ind w:left="1440" w:hanging="360"/>
      </w:pPr>
      <w:rPr>
        <w:rFonts w:ascii="Lato Light" w:eastAsiaTheme="minorHAnsi" w:hAnsi="Lato Light" w:cstheme="minorBid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534017BE"/>
    <w:multiLevelType w:val="multilevel"/>
    <w:tmpl w:val="14B83128"/>
    <w:lvl w:ilvl="0">
      <w:start w:val="1"/>
      <w:numFmt w:val="decimal"/>
      <w:pStyle w:val="Listaconvietas2"/>
      <w:lvlText w:val="%1."/>
      <w:lvlJc w:val="left"/>
      <w:pPr>
        <w:ind w:left="360" w:hanging="360"/>
      </w:pPr>
      <w:rPr>
        <w:rFonts w:ascii="Arial" w:eastAsia="Arial" w:hAnsi="Arial" w:cs="Arial"/>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9D50C99"/>
    <w:multiLevelType w:val="multilevel"/>
    <w:tmpl w:val="0562D6F0"/>
    <w:lvl w:ilvl="0">
      <w:start w:val="1"/>
      <w:numFmt w:val="decimal"/>
      <w:lvlText w:val="%1."/>
      <w:lvlJc w:val="left"/>
      <w:pPr>
        <w:ind w:left="720" w:hanging="360"/>
      </w:pPr>
      <w:rPr>
        <w:rFonts w:ascii="Josefin Sans" w:hAnsi="Josefin Sans" w:hint="default"/>
        <w:b/>
        <w:bCs/>
        <w:color w:val="152D4F" w:themeColor="accent6" w:themeShade="BF"/>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2023D6F"/>
    <w:multiLevelType w:val="hybridMultilevel"/>
    <w:tmpl w:val="1DF46752"/>
    <w:lvl w:ilvl="0" w:tplc="390E2E6E">
      <w:start w:val="1"/>
      <w:numFmt w:val="decimal"/>
      <w:lvlText w:val="%1."/>
      <w:lvlJc w:val="left"/>
      <w:pPr>
        <w:ind w:left="720" w:hanging="360"/>
      </w:pPr>
      <w:rPr>
        <w:rFonts w:hint="default"/>
        <w:b/>
        <w:bCs/>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3087A6A"/>
    <w:multiLevelType w:val="hybridMultilevel"/>
    <w:tmpl w:val="C588886A"/>
    <w:lvl w:ilvl="0" w:tplc="35B238D6">
      <w:start w:val="1"/>
      <w:numFmt w:val="decimal"/>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9873A0A"/>
    <w:multiLevelType w:val="hybridMultilevel"/>
    <w:tmpl w:val="B5C0FAA0"/>
    <w:lvl w:ilvl="0" w:tplc="92E4DAFC">
      <w:numFmt w:val="bullet"/>
      <w:lvlText w:val="•"/>
      <w:lvlJc w:val="left"/>
      <w:pPr>
        <w:ind w:left="720" w:hanging="360"/>
      </w:pPr>
      <w:rPr>
        <w:rFonts w:ascii="Lato Light" w:eastAsiaTheme="minorHAnsi" w:hAnsi="Lato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53C5304"/>
    <w:multiLevelType w:val="hybridMultilevel"/>
    <w:tmpl w:val="1C86948C"/>
    <w:lvl w:ilvl="0" w:tplc="FFFFFFFF">
      <w:start w:val="1"/>
      <w:numFmt w:val="bullet"/>
      <w:lvlText w:val="•"/>
      <w:lvlJc w:val="left"/>
      <w:pPr>
        <w:ind w:left="720" w:hanging="360"/>
      </w:pPr>
      <w:rPr>
        <w:rFonts w:ascii="Lato Light" w:hAnsi="Lato Light"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64F7878"/>
    <w:multiLevelType w:val="multilevel"/>
    <w:tmpl w:val="3100172E"/>
    <w:lvl w:ilvl="0">
      <w:start w:val="1"/>
      <w:numFmt w:val="lowerLetter"/>
      <w:pStyle w:val="table-list"/>
      <w:lvlText w:val="%1."/>
      <w:lvlJc w:val="left"/>
      <w:pPr>
        <w:ind w:left="927" w:hanging="360"/>
      </w:pPr>
      <w:rPr>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77E642F"/>
    <w:multiLevelType w:val="multilevel"/>
    <w:tmpl w:val="45B21F80"/>
    <w:lvl w:ilvl="0">
      <w:start w:val="1"/>
      <w:numFmt w:val="lowerRoman"/>
      <w:pStyle w:val="Reference"/>
      <w:lvlText w:val="%1."/>
      <w:lvlJc w:val="right"/>
      <w:pPr>
        <w:ind w:left="1494" w:hanging="360"/>
      </w:pPr>
      <w:rPr>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60842650">
    <w:abstractNumId w:val="13"/>
  </w:num>
  <w:num w:numId="2" w16cid:durableId="1416122765">
    <w:abstractNumId w:val="22"/>
  </w:num>
  <w:num w:numId="3" w16cid:durableId="1132986394">
    <w:abstractNumId w:val="23"/>
  </w:num>
  <w:num w:numId="4" w16cid:durableId="1707411597">
    <w:abstractNumId w:val="16"/>
  </w:num>
  <w:num w:numId="5" w16cid:durableId="2067100653">
    <w:abstractNumId w:val="6"/>
  </w:num>
  <w:num w:numId="6" w16cid:durableId="656882979">
    <w:abstractNumId w:val="3"/>
  </w:num>
  <w:num w:numId="7" w16cid:durableId="1833907465">
    <w:abstractNumId w:val="11"/>
  </w:num>
  <w:num w:numId="8" w16cid:durableId="1528710432">
    <w:abstractNumId w:val="10"/>
  </w:num>
  <w:num w:numId="9" w16cid:durableId="396515536">
    <w:abstractNumId w:val="8"/>
  </w:num>
  <w:num w:numId="10" w16cid:durableId="1906256844">
    <w:abstractNumId w:val="7"/>
  </w:num>
  <w:num w:numId="11" w16cid:durableId="1585911986">
    <w:abstractNumId w:val="2"/>
  </w:num>
  <w:num w:numId="12" w16cid:durableId="1351027692">
    <w:abstractNumId w:val="17"/>
  </w:num>
  <w:num w:numId="13" w16cid:durableId="560990590">
    <w:abstractNumId w:val="20"/>
  </w:num>
  <w:num w:numId="14" w16cid:durableId="1018238472">
    <w:abstractNumId w:val="21"/>
  </w:num>
  <w:num w:numId="15" w16cid:durableId="792215595">
    <w:abstractNumId w:val="19"/>
  </w:num>
  <w:num w:numId="16" w16cid:durableId="1177043295">
    <w:abstractNumId w:val="12"/>
  </w:num>
  <w:num w:numId="17" w16cid:durableId="1602569142">
    <w:abstractNumId w:val="14"/>
  </w:num>
  <w:num w:numId="18" w16cid:durableId="925650453">
    <w:abstractNumId w:val="15"/>
  </w:num>
  <w:num w:numId="19" w16cid:durableId="255603655">
    <w:abstractNumId w:val="0"/>
  </w:num>
  <w:num w:numId="20" w16cid:durableId="1869558358">
    <w:abstractNumId w:val="1"/>
  </w:num>
  <w:num w:numId="21" w16cid:durableId="1628779556">
    <w:abstractNumId w:val="5"/>
  </w:num>
  <w:num w:numId="22" w16cid:durableId="1029645609">
    <w:abstractNumId w:val="18"/>
  </w:num>
  <w:num w:numId="23" w16cid:durableId="1234119139">
    <w:abstractNumId w:val="4"/>
  </w:num>
  <w:num w:numId="24" w16cid:durableId="1372338232">
    <w:abstractNumId w:val="9"/>
  </w:num>
  <w:num w:numId="25" w16cid:durableId="177282506">
    <w:abstractNumId w:val="7"/>
  </w:num>
  <w:num w:numId="26" w16cid:durableId="466821039">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6D"/>
    <w:rsid w:val="00006564"/>
    <w:rsid w:val="000101B5"/>
    <w:rsid w:val="00010866"/>
    <w:rsid w:val="00020BFC"/>
    <w:rsid w:val="0002249B"/>
    <w:rsid w:val="0003184D"/>
    <w:rsid w:val="00036908"/>
    <w:rsid w:val="00036B3C"/>
    <w:rsid w:val="00037F29"/>
    <w:rsid w:val="00046945"/>
    <w:rsid w:val="00046CCA"/>
    <w:rsid w:val="00046E9E"/>
    <w:rsid w:val="0005003E"/>
    <w:rsid w:val="00051F1D"/>
    <w:rsid w:val="00063329"/>
    <w:rsid w:val="00070D74"/>
    <w:rsid w:val="000726EC"/>
    <w:rsid w:val="00077AD3"/>
    <w:rsid w:val="00081779"/>
    <w:rsid w:val="00082535"/>
    <w:rsid w:val="000828AA"/>
    <w:rsid w:val="000836B6"/>
    <w:rsid w:val="00084737"/>
    <w:rsid w:val="00086BD5"/>
    <w:rsid w:val="00095261"/>
    <w:rsid w:val="000A0517"/>
    <w:rsid w:val="000A79CE"/>
    <w:rsid w:val="000B1F17"/>
    <w:rsid w:val="000B2637"/>
    <w:rsid w:val="000C0F46"/>
    <w:rsid w:val="000C1E45"/>
    <w:rsid w:val="000C49A8"/>
    <w:rsid w:val="000C661E"/>
    <w:rsid w:val="000C6C43"/>
    <w:rsid w:val="000C764B"/>
    <w:rsid w:val="000C798A"/>
    <w:rsid w:val="000D1C81"/>
    <w:rsid w:val="000D6F54"/>
    <w:rsid w:val="000D7C53"/>
    <w:rsid w:val="000E36A1"/>
    <w:rsid w:val="000F7EEF"/>
    <w:rsid w:val="000F7FB1"/>
    <w:rsid w:val="00101810"/>
    <w:rsid w:val="00103A63"/>
    <w:rsid w:val="00106912"/>
    <w:rsid w:val="0011437F"/>
    <w:rsid w:val="001178F3"/>
    <w:rsid w:val="0012059F"/>
    <w:rsid w:val="001233B4"/>
    <w:rsid w:val="00124BD8"/>
    <w:rsid w:val="00133FB7"/>
    <w:rsid w:val="00137E8C"/>
    <w:rsid w:val="00141FBF"/>
    <w:rsid w:val="001428B3"/>
    <w:rsid w:val="00150DB0"/>
    <w:rsid w:val="00152C43"/>
    <w:rsid w:val="001614F7"/>
    <w:rsid w:val="00162604"/>
    <w:rsid w:val="00164F82"/>
    <w:rsid w:val="00167211"/>
    <w:rsid w:val="0016742E"/>
    <w:rsid w:val="00167A6D"/>
    <w:rsid w:val="00167E22"/>
    <w:rsid w:val="00172724"/>
    <w:rsid w:val="00172D97"/>
    <w:rsid w:val="00174176"/>
    <w:rsid w:val="00184AE9"/>
    <w:rsid w:val="00185B82"/>
    <w:rsid w:val="00186CBD"/>
    <w:rsid w:val="001873ED"/>
    <w:rsid w:val="00187C1F"/>
    <w:rsid w:val="0019123F"/>
    <w:rsid w:val="00196AFA"/>
    <w:rsid w:val="001A53C0"/>
    <w:rsid w:val="001C0432"/>
    <w:rsid w:val="001C2089"/>
    <w:rsid w:val="001C472E"/>
    <w:rsid w:val="001D1C87"/>
    <w:rsid w:val="001D4356"/>
    <w:rsid w:val="001D6589"/>
    <w:rsid w:val="001E07BE"/>
    <w:rsid w:val="001E57CB"/>
    <w:rsid w:val="001E6B38"/>
    <w:rsid w:val="001E7000"/>
    <w:rsid w:val="001F3C62"/>
    <w:rsid w:val="001F4E73"/>
    <w:rsid w:val="002015C3"/>
    <w:rsid w:val="002063A1"/>
    <w:rsid w:val="00211252"/>
    <w:rsid w:val="00211858"/>
    <w:rsid w:val="00215A8A"/>
    <w:rsid w:val="00215CBB"/>
    <w:rsid w:val="00215E5B"/>
    <w:rsid w:val="00221B89"/>
    <w:rsid w:val="0022214A"/>
    <w:rsid w:val="00226EE1"/>
    <w:rsid w:val="0022917F"/>
    <w:rsid w:val="00230049"/>
    <w:rsid w:val="00230E6D"/>
    <w:rsid w:val="00244C97"/>
    <w:rsid w:val="00261083"/>
    <w:rsid w:val="00264E06"/>
    <w:rsid w:val="002743EB"/>
    <w:rsid w:val="00275247"/>
    <w:rsid w:val="00280D5D"/>
    <w:rsid w:val="00281E2C"/>
    <w:rsid w:val="00283116"/>
    <w:rsid w:val="002866AC"/>
    <w:rsid w:val="0028773E"/>
    <w:rsid w:val="00287E92"/>
    <w:rsid w:val="00293B2A"/>
    <w:rsid w:val="00294792"/>
    <w:rsid w:val="002973DE"/>
    <w:rsid w:val="002A18F7"/>
    <w:rsid w:val="002A784F"/>
    <w:rsid w:val="002B3EF9"/>
    <w:rsid w:val="002C06F7"/>
    <w:rsid w:val="002C2BBC"/>
    <w:rsid w:val="002C466B"/>
    <w:rsid w:val="002C5794"/>
    <w:rsid w:val="002C5B4F"/>
    <w:rsid w:val="002C6A98"/>
    <w:rsid w:val="002D3ED5"/>
    <w:rsid w:val="002D57F6"/>
    <w:rsid w:val="002D765B"/>
    <w:rsid w:val="002E6FAB"/>
    <w:rsid w:val="002F15E9"/>
    <w:rsid w:val="002F1732"/>
    <w:rsid w:val="002F425C"/>
    <w:rsid w:val="002F7AC8"/>
    <w:rsid w:val="0030103E"/>
    <w:rsid w:val="00301F06"/>
    <w:rsid w:val="00303EA4"/>
    <w:rsid w:val="003112C6"/>
    <w:rsid w:val="00312402"/>
    <w:rsid w:val="00315158"/>
    <w:rsid w:val="00316B91"/>
    <w:rsid w:val="00321A1A"/>
    <w:rsid w:val="00322589"/>
    <w:rsid w:val="00324F2D"/>
    <w:rsid w:val="00326BF5"/>
    <w:rsid w:val="00327031"/>
    <w:rsid w:val="003350DA"/>
    <w:rsid w:val="003350E3"/>
    <w:rsid w:val="00337487"/>
    <w:rsid w:val="00337EFB"/>
    <w:rsid w:val="00342530"/>
    <w:rsid w:val="00342878"/>
    <w:rsid w:val="0034784D"/>
    <w:rsid w:val="00350645"/>
    <w:rsid w:val="003617A5"/>
    <w:rsid w:val="0036215C"/>
    <w:rsid w:val="00363423"/>
    <w:rsid w:val="00366B97"/>
    <w:rsid w:val="00370892"/>
    <w:rsid w:val="00374244"/>
    <w:rsid w:val="00385532"/>
    <w:rsid w:val="003872C6"/>
    <w:rsid w:val="00390082"/>
    <w:rsid w:val="003A187B"/>
    <w:rsid w:val="003C48A6"/>
    <w:rsid w:val="003C690A"/>
    <w:rsid w:val="003C7815"/>
    <w:rsid w:val="003E726D"/>
    <w:rsid w:val="003F2DEC"/>
    <w:rsid w:val="003F592D"/>
    <w:rsid w:val="003F6AA3"/>
    <w:rsid w:val="00403C5C"/>
    <w:rsid w:val="00413FCF"/>
    <w:rsid w:val="00420B85"/>
    <w:rsid w:val="00422E8C"/>
    <w:rsid w:val="00431509"/>
    <w:rsid w:val="004346C1"/>
    <w:rsid w:val="00436720"/>
    <w:rsid w:val="004400A4"/>
    <w:rsid w:val="00442F5D"/>
    <w:rsid w:val="00450ECD"/>
    <w:rsid w:val="004517C2"/>
    <w:rsid w:val="00452776"/>
    <w:rsid w:val="00454B88"/>
    <w:rsid w:val="004550F0"/>
    <w:rsid w:val="00457A6D"/>
    <w:rsid w:val="004766FF"/>
    <w:rsid w:val="00482308"/>
    <w:rsid w:val="00484ECD"/>
    <w:rsid w:val="004859AD"/>
    <w:rsid w:val="00490F7E"/>
    <w:rsid w:val="0049526D"/>
    <w:rsid w:val="00497776"/>
    <w:rsid w:val="004A1523"/>
    <w:rsid w:val="004A4183"/>
    <w:rsid w:val="004B1BB5"/>
    <w:rsid w:val="004B25B1"/>
    <w:rsid w:val="004B297D"/>
    <w:rsid w:val="004B4726"/>
    <w:rsid w:val="004B5AE6"/>
    <w:rsid w:val="004C070F"/>
    <w:rsid w:val="004C0790"/>
    <w:rsid w:val="004C17D4"/>
    <w:rsid w:val="004C2484"/>
    <w:rsid w:val="004C3637"/>
    <w:rsid w:val="004C5000"/>
    <w:rsid w:val="004C610E"/>
    <w:rsid w:val="004D150E"/>
    <w:rsid w:val="004E4B78"/>
    <w:rsid w:val="004E691B"/>
    <w:rsid w:val="004E6CBA"/>
    <w:rsid w:val="004F254C"/>
    <w:rsid w:val="004F4754"/>
    <w:rsid w:val="004F5C20"/>
    <w:rsid w:val="005028CF"/>
    <w:rsid w:val="00504ABC"/>
    <w:rsid w:val="00512ACD"/>
    <w:rsid w:val="005148CE"/>
    <w:rsid w:val="00515417"/>
    <w:rsid w:val="00520F01"/>
    <w:rsid w:val="00521371"/>
    <w:rsid w:val="0052428C"/>
    <w:rsid w:val="00527157"/>
    <w:rsid w:val="005342AA"/>
    <w:rsid w:val="00535518"/>
    <w:rsid w:val="00541831"/>
    <w:rsid w:val="00546BF1"/>
    <w:rsid w:val="00561391"/>
    <w:rsid w:val="0056212D"/>
    <w:rsid w:val="005726CC"/>
    <w:rsid w:val="005751AE"/>
    <w:rsid w:val="005771C9"/>
    <w:rsid w:val="00577C0D"/>
    <w:rsid w:val="00584C05"/>
    <w:rsid w:val="00587DF4"/>
    <w:rsid w:val="00591EEA"/>
    <w:rsid w:val="00595DEB"/>
    <w:rsid w:val="00597CC7"/>
    <w:rsid w:val="005A20D4"/>
    <w:rsid w:val="005A2B55"/>
    <w:rsid w:val="005A42E8"/>
    <w:rsid w:val="005A4316"/>
    <w:rsid w:val="005A4B03"/>
    <w:rsid w:val="005B361A"/>
    <w:rsid w:val="005B460B"/>
    <w:rsid w:val="005B66D2"/>
    <w:rsid w:val="005B71C3"/>
    <w:rsid w:val="005B7348"/>
    <w:rsid w:val="005C04E6"/>
    <w:rsid w:val="005C2D9D"/>
    <w:rsid w:val="005C343A"/>
    <w:rsid w:val="005D69AB"/>
    <w:rsid w:val="005E1057"/>
    <w:rsid w:val="005E2AFF"/>
    <w:rsid w:val="005E4DBE"/>
    <w:rsid w:val="005F0D21"/>
    <w:rsid w:val="005F0E94"/>
    <w:rsid w:val="005F1BEF"/>
    <w:rsid w:val="005F30AA"/>
    <w:rsid w:val="005F43C7"/>
    <w:rsid w:val="005F485D"/>
    <w:rsid w:val="006044C7"/>
    <w:rsid w:val="006055B1"/>
    <w:rsid w:val="00606F39"/>
    <w:rsid w:val="0061532C"/>
    <w:rsid w:val="00626FC2"/>
    <w:rsid w:val="006279F2"/>
    <w:rsid w:val="00631F87"/>
    <w:rsid w:val="00632714"/>
    <w:rsid w:val="006352C6"/>
    <w:rsid w:val="006420F5"/>
    <w:rsid w:val="0064519F"/>
    <w:rsid w:val="00645B35"/>
    <w:rsid w:val="0065137B"/>
    <w:rsid w:val="00660973"/>
    <w:rsid w:val="00660FFB"/>
    <w:rsid w:val="00663194"/>
    <w:rsid w:val="006637AA"/>
    <w:rsid w:val="0066612A"/>
    <w:rsid w:val="00670360"/>
    <w:rsid w:val="0067196F"/>
    <w:rsid w:val="00673B7A"/>
    <w:rsid w:val="00674989"/>
    <w:rsid w:val="00693175"/>
    <w:rsid w:val="0069423D"/>
    <w:rsid w:val="006969C5"/>
    <w:rsid w:val="006A0ECA"/>
    <w:rsid w:val="006A3E0C"/>
    <w:rsid w:val="006A3F49"/>
    <w:rsid w:val="006A4D79"/>
    <w:rsid w:val="006A500C"/>
    <w:rsid w:val="006A5FEF"/>
    <w:rsid w:val="006A75C6"/>
    <w:rsid w:val="006B1854"/>
    <w:rsid w:val="006B367E"/>
    <w:rsid w:val="006B4CB2"/>
    <w:rsid w:val="006C0976"/>
    <w:rsid w:val="006C126A"/>
    <w:rsid w:val="006C2EF4"/>
    <w:rsid w:val="006D0D2B"/>
    <w:rsid w:val="006D6F49"/>
    <w:rsid w:val="006D7E53"/>
    <w:rsid w:val="006E57D5"/>
    <w:rsid w:val="006E5CBB"/>
    <w:rsid w:val="006E7E68"/>
    <w:rsid w:val="006F176A"/>
    <w:rsid w:val="006F1F9C"/>
    <w:rsid w:val="006F44FC"/>
    <w:rsid w:val="006F7391"/>
    <w:rsid w:val="007007B7"/>
    <w:rsid w:val="00704D7A"/>
    <w:rsid w:val="00705650"/>
    <w:rsid w:val="0070715D"/>
    <w:rsid w:val="0070768B"/>
    <w:rsid w:val="00710B6F"/>
    <w:rsid w:val="007214B9"/>
    <w:rsid w:val="007219A8"/>
    <w:rsid w:val="00722E45"/>
    <w:rsid w:val="0073413B"/>
    <w:rsid w:val="00734852"/>
    <w:rsid w:val="007361C4"/>
    <w:rsid w:val="00737A3D"/>
    <w:rsid w:val="00741887"/>
    <w:rsid w:val="00752E84"/>
    <w:rsid w:val="00757A69"/>
    <w:rsid w:val="0077001C"/>
    <w:rsid w:val="0077312C"/>
    <w:rsid w:val="007754A5"/>
    <w:rsid w:val="0078090E"/>
    <w:rsid w:val="00781CB2"/>
    <w:rsid w:val="00783E5E"/>
    <w:rsid w:val="00785D5C"/>
    <w:rsid w:val="00786F8E"/>
    <w:rsid w:val="007874A6"/>
    <w:rsid w:val="007938AB"/>
    <w:rsid w:val="00794CDA"/>
    <w:rsid w:val="00795BD7"/>
    <w:rsid w:val="007A762A"/>
    <w:rsid w:val="007B0A19"/>
    <w:rsid w:val="007D3D02"/>
    <w:rsid w:val="007D4D6F"/>
    <w:rsid w:val="007F0FF4"/>
    <w:rsid w:val="007F1DD5"/>
    <w:rsid w:val="00804F57"/>
    <w:rsid w:val="00807B84"/>
    <w:rsid w:val="0081047C"/>
    <w:rsid w:val="00810D17"/>
    <w:rsid w:val="0081470A"/>
    <w:rsid w:val="00817E36"/>
    <w:rsid w:val="00824D7F"/>
    <w:rsid w:val="00831970"/>
    <w:rsid w:val="00834D7D"/>
    <w:rsid w:val="0083786C"/>
    <w:rsid w:val="00840373"/>
    <w:rsid w:val="00843070"/>
    <w:rsid w:val="008436C7"/>
    <w:rsid w:val="008442F0"/>
    <w:rsid w:val="00844D12"/>
    <w:rsid w:val="0085040D"/>
    <w:rsid w:val="00861180"/>
    <w:rsid w:val="00861621"/>
    <w:rsid w:val="00864124"/>
    <w:rsid w:val="00865C5D"/>
    <w:rsid w:val="00873055"/>
    <w:rsid w:val="00873971"/>
    <w:rsid w:val="008746BB"/>
    <w:rsid w:val="008748A5"/>
    <w:rsid w:val="00876F7D"/>
    <w:rsid w:val="008809CF"/>
    <w:rsid w:val="008848A8"/>
    <w:rsid w:val="00890DF8"/>
    <w:rsid w:val="008910E6"/>
    <w:rsid w:val="00891186"/>
    <w:rsid w:val="00891CDD"/>
    <w:rsid w:val="00893987"/>
    <w:rsid w:val="00893AC4"/>
    <w:rsid w:val="008A04E5"/>
    <w:rsid w:val="008A0707"/>
    <w:rsid w:val="008A1A7C"/>
    <w:rsid w:val="008A77B4"/>
    <w:rsid w:val="008A7CF1"/>
    <w:rsid w:val="008B18EC"/>
    <w:rsid w:val="008B3645"/>
    <w:rsid w:val="008B49BB"/>
    <w:rsid w:val="008B4E89"/>
    <w:rsid w:val="008B509A"/>
    <w:rsid w:val="008C0697"/>
    <w:rsid w:val="008C650B"/>
    <w:rsid w:val="008D3510"/>
    <w:rsid w:val="008D3A3B"/>
    <w:rsid w:val="008D44DA"/>
    <w:rsid w:val="008D5417"/>
    <w:rsid w:val="008E11F4"/>
    <w:rsid w:val="008F01D3"/>
    <w:rsid w:val="008F0B47"/>
    <w:rsid w:val="008F49BF"/>
    <w:rsid w:val="008F4DED"/>
    <w:rsid w:val="00903ACE"/>
    <w:rsid w:val="009075DD"/>
    <w:rsid w:val="00914616"/>
    <w:rsid w:val="00914980"/>
    <w:rsid w:val="00921C2F"/>
    <w:rsid w:val="0092486B"/>
    <w:rsid w:val="009325D4"/>
    <w:rsid w:val="009345C5"/>
    <w:rsid w:val="0094258E"/>
    <w:rsid w:val="00943655"/>
    <w:rsid w:val="00947BA3"/>
    <w:rsid w:val="00962D32"/>
    <w:rsid w:val="0097099F"/>
    <w:rsid w:val="00971BF1"/>
    <w:rsid w:val="00974A5E"/>
    <w:rsid w:val="009751AF"/>
    <w:rsid w:val="00982FFA"/>
    <w:rsid w:val="009906E0"/>
    <w:rsid w:val="00994A70"/>
    <w:rsid w:val="009959BE"/>
    <w:rsid w:val="009A508F"/>
    <w:rsid w:val="009A554F"/>
    <w:rsid w:val="009C0B0C"/>
    <w:rsid w:val="009C0B3F"/>
    <w:rsid w:val="009C3982"/>
    <w:rsid w:val="009C57A6"/>
    <w:rsid w:val="009C6123"/>
    <w:rsid w:val="009C67CB"/>
    <w:rsid w:val="009C7E41"/>
    <w:rsid w:val="009D069F"/>
    <w:rsid w:val="009D7E30"/>
    <w:rsid w:val="009D7F72"/>
    <w:rsid w:val="009E32E7"/>
    <w:rsid w:val="009E64A3"/>
    <w:rsid w:val="009F56A6"/>
    <w:rsid w:val="009F6CDD"/>
    <w:rsid w:val="00A027A7"/>
    <w:rsid w:val="00A03803"/>
    <w:rsid w:val="00A05E41"/>
    <w:rsid w:val="00A0612B"/>
    <w:rsid w:val="00A0621E"/>
    <w:rsid w:val="00A113C3"/>
    <w:rsid w:val="00A14D82"/>
    <w:rsid w:val="00A17C7C"/>
    <w:rsid w:val="00A20310"/>
    <w:rsid w:val="00A23427"/>
    <w:rsid w:val="00A32067"/>
    <w:rsid w:val="00A339A0"/>
    <w:rsid w:val="00A3587E"/>
    <w:rsid w:val="00A42C4D"/>
    <w:rsid w:val="00A54014"/>
    <w:rsid w:val="00A63C45"/>
    <w:rsid w:val="00A65469"/>
    <w:rsid w:val="00A67583"/>
    <w:rsid w:val="00A72E3F"/>
    <w:rsid w:val="00A7760D"/>
    <w:rsid w:val="00A8061A"/>
    <w:rsid w:val="00A82934"/>
    <w:rsid w:val="00A90EFD"/>
    <w:rsid w:val="00A9166D"/>
    <w:rsid w:val="00A94110"/>
    <w:rsid w:val="00A975CD"/>
    <w:rsid w:val="00AA3760"/>
    <w:rsid w:val="00AA7202"/>
    <w:rsid w:val="00AA7D2F"/>
    <w:rsid w:val="00AB423B"/>
    <w:rsid w:val="00AC2442"/>
    <w:rsid w:val="00AD042E"/>
    <w:rsid w:val="00AD35A8"/>
    <w:rsid w:val="00AE0274"/>
    <w:rsid w:val="00AE2D67"/>
    <w:rsid w:val="00AE405F"/>
    <w:rsid w:val="00AF00CF"/>
    <w:rsid w:val="00AF1652"/>
    <w:rsid w:val="00AF1E0B"/>
    <w:rsid w:val="00B0029D"/>
    <w:rsid w:val="00B01638"/>
    <w:rsid w:val="00B02A86"/>
    <w:rsid w:val="00B054AA"/>
    <w:rsid w:val="00B05E68"/>
    <w:rsid w:val="00B07C16"/>
    <w:rsid w:val="00B11CCD"/>
    <w:rsid w:val="00B12C41"/>
    <w:rsid w:val="00B12D8F"/>
    <w:rsid w:val="00B24642"/>
    <w:rsid w:val="00B26525"/>
    <w:rsid w:val="00B34AA2"/>
    <w:rsid w:val="00B37888"/>
    <w:rsid w:val="00B37F73"/>
    <w:rsid w:val="00B41B17"/>
    <w:rsid w:val="00B4329A"/>
    <w:rsid w:val="00B47EED"/>
    <w:rsid w:val="00B51564"/>
    <w:rsid w:val="00B5348A"/>
    <w:rsid w:val="00B53EDB"/>
    <w:rsid w:val="00B617C7"/>
    <w:rsid w:val="00B6183E"/>
    <w:rsid w:val="00B63C5B"/>
    <w:rsid w:val="00B725B5"/>
    <w:rsid w:val="00B87BFC"/>
    <w:rsid w:val="00B95AE6"/>
    <w:rsid w:val="00BA01D4"/>
    <w:rsid w:val="00BA074C"/>
    <w:rsid w:val="00BA6142"/>
    <w:rsid w:val="00BA6DFD"/>
    <w:rsid w:val="00BA7323"/>
    <w:rsid w:val="00BB1457"/>
    <w:rsid w:val="00BB53A8"/>
    <w:rsid w:val="00BB59D2"/>
    <w:rsid w:val="00BB6186"/>
    <w:rsid w:val="00BC0C1E"/>
    <w:rsid w:val="00BC13B4"/>
    <w:rsid w:val="00BC3FFD"/>
    <w:rsid w:val="00BD0496"/>
    <w:rsid w:val="00BD11FB"/>
    <w:rsid w:val="00BD182F"/>
    <w:rsid w:val="00BD2651"/>
    <w:rsid w:val="00BD27CD"/>
    <w:rsid w:val="00BD406B"/>
    <w:rsid w:val="00BD4778"/>
    <w:rsid w:val="00BE073D"/>
    <w:rsid w:val="00BF1DB9"/>
    <w:rsid w:val="00BF28F6"/>
    <w:rsid w:val="00BF2A46"/>
    <w:rsid w:val="00BF2F36"/>
    <w:rsid w:val="00BF5283"/>
    <w:rsid w:val="00BF7F39"/>
    <w:rsid w:val="00C001E7"/>
    <w:rsid w:val="00C02F47"/>
    <w:rsid w:val="00C037D9"/>
    <w:rsid w:val="00C06649"/>
    <w:rsid w:val="00C07328"/>
    <w:rsid w:val="00C10E05"/>
    <w:rsid w:val="00C135CB"/>
    <w:rsid w:val="00C152D3"/>
    <w:rsid w:val="00C16764"/>
    <w:rsid w:val="00C168F2"/>
    <w:rsid w:val="00C210DE"/>
    <w:rsid w:val="00C22C07"/>
    <w:rsid w:val="00C263D8"/>
    <w:rsid w:val="00C30E49"/>
    <w:rsid w:val="00C321EC"/>
    <w:rsid w:val="00C32CE2"/>
    <w:rsid w:val="00C445B6"/>
    <w:rsid w:val="00C45815"/>
    <w:rsid w:val="00C45861"/>
    <w:rsid w:val="00C51C68"/>
    <w:rsid w:val="00C53A93"/>
    <w:rsid w:val="00C56220"/>
    <w:rsid w:val="00C61E2C"/>
    <w:rsid w:val="00C63108"/>
    <w:rsid w:val="00C7575F"/>
    <w:rsid w:val="00C81CF0"/>
    <w:rsid w:val="00C83F32"/>
    <w:rsid w:val="00C941F0"/>
    <w:rsid w:val="00C973B5"/>
    <w:rsid w:val="00CA3027"/>
    <w:rsid w:val="00CB0A9B"/>
    <w:rsid w:val="00CB3999"/>
    <w:rsid w:val="00CB5B7D"/>
    <w:rsid w:val="00CB6301"/>
    <w:rsid w:val="00CB64DE"/>
    <w:rsid w:val="00CC07EC"/>
    <w:rsid w:val="00CCE159"/>
    <w:rsid w:val="00CD098C"/>
    <w:rsid w:val="00CD1ACE"/>
    <w:rsid w:val="00CD1EAD"/>
    <w:rsid w:val="00CD6EB6"/>
    <w:rsid w:val="00CD7318"/>
    <w:rsid w:val="00CD7406"/>
    <w:rsid w:val="00CE00FE"/>
    <w:rsid w:val="00CF103A"/>
    <w:rsid w:val="00CF18B0"/>
    <w:rsid w:val="00CF22BC"/>
    <w:rsid w:val="00CF2BE4"/>
    <w:rsid w:val="00CF3584"/>
    <w:rsid w:val="00D02DFF"/>
    <w:rsid w:val="00D06B8B"/>
    <w:rsid w:val="00D06BC4"/>
    <w:rsid w:val="00D128CA"/>
    <w:rsid w:val="00D139EE"/>
    <w:rsid w:val="00D17A66"/>
    <w:rsid w:val="00D21F90"/>
    <w:rsid w:val="00D235C4"/>
    <w:rsid w:val="00D25AC3"/>
    <w:rsid w:val="00D30B54"/>
    <w:rsid w:val="00D3367E"/>
    <w:rsid w:val="00D336F4"/>
    <w:rsid w:val="00D33FF1"/>
    <w:rsid w:val="00D345D3"/>
    <w:rsid w:val="00D35D8C"/>
    <w:rsid w:val="00D41D79"/>
    <w:rsid w:val="00D47367"/>
    <w:rsid w:val="00D5188E"/>
    <w:rsid w:val="00D725C0"/>
    <w:rsid w:val="00D75077"/>
    <w:rsid w:val="00D803EC"/>
    <w:rsid w:val="00D833F8"/>
    <w:rsid w:val="00D860B8"/>
    <w:rsid w:val="00D91CE0"/>
    <w:rsid w:val="00D93AC8"/>
    <w:rsid w:val="00D95E3A"/>
    <w:rsid w:val="00D9707C"/>
    <w:rsid w:val="00DA414F"/>
    <w:rsid w:val="00DB0A0E"/>
    <w:rsid w:val="00DB4816"/>
    <w:rsid w:val="00DB7D5C"/>
    <w:rsid w:val="00DC2C5A"/>
    <w:rsid w:val="00DC4D90"/>
    <w:rsid w:val="00DD62F8"/>
    <w:rsid w:val="00DE04E5"/>
    <w:rsid w:val="00DE3F27"/>
    <w:rsid w:val="00DF0218"/>
    <w:rsid w:val="00DF1542"/>
    <w:rsid w:val="00DF38E9"/>
    <w:rsid w:val="00DF683C"/>
    <w:rsid w:val="00E0022C"/>
    <w:rsid w:val="00E0033D"/>
    <w:rsid w:val="00E116B5"/>
    <w:rsid w:val="00E1507A"/>
    <w:rsid w:val="00E21FBF"/>
    <w:rsid w:val="00E23DF5"/>
    <w:rsid w:val="00E240BA"/>
    <w:rsid w:val="00E2417F"/>
    <w:rsid w:val="00E24AE5"/>
    <w:rsid w:val="00E41B3E"/>
    <w:rsid w:val="00E4220A"/>
    <w:rsid w:val="00E43A88"/>
    <w:rsid w:val="00E45D5D"/>
    <w:rsid w:val="00E4600B"/>
    <w:rsid w:val="00E46586"/>
    <w:rsid w:val="00E50AE6"/>
    <w:rsid w:val="00E51055"/>
    <w:rsid w:val="00E51F77"/>
    <w:rsid w:val="00E719B7"/>
    <w:rsid w:val="00E74DE1"/>
    <w:rsid w:val="00E76FAF"/>
    <w:rsid w:val="00E82F2D"/>
    <w:rsid w:val="00E87FBC"/>
    <w:rsid w:val="00E92FD6"/>
    <w:rsid w:val="00EA5385"/>
    <w:rsid w:val="00EA5967"/>
    <w:rsid w:val="00EA599A"/>
    <w:rsid w:val="00EA6255"/>
    <w:rsid w:val="00EA66D2"/>
    <w:rsid w:val="00EB2047"/>
    <w:rsid w:val="00EB3F92"/>
    <w:rsid w:val="00EB7382"/>
    <w:rsid w:val="00EC0D95"/>
    <w:rsid w:val="00EC5AB2"/>
    <w:rsid w:val="00EC5D21"/>
    <w:rsid w:val="00EC7C7F"/>
    <w:rsid w:val="00ED4A8C"/>
    <w:rsid w:val="00ED4D2D"/>
    <w:rsid w:val="00ED4D50"/>
    <w:rsid w:val="00EE0CA2"/>
    <w:rsid w:val="00EF07B5"/>
    <w:rsid w:val="00EF2FE9"/>
    <w:rsid w:val="00EF56EA"/>
    <w:rsid w:val="00F00A71"/>
    <w:rsid w:val="00F13C86"/>
    <w:rsid w:val="00F27467"/>
    <w:rsid w:val="00F27A87"/>
    <w:rsid w:val="00F30807"/>
    <w:rsid w:val="00F316D4"/>
    <w:rsid w:val="00F32549"/>
    <w:rsid w:val="00F325FA"/>
    <w:rsid w:val="00F326E0"/>
    <w:rsid w:val="00F459CC"/>
    <w:rsid w:val="00F53085"/>
    <w:rsid w:val="00F53CCF"/>
    <w:rsid w:val="00F563CB"/>
    <w:rsid w:val="00F56948"/>
    <w:rsid w:val="00F57AA0"/>
    <w:rsid w:val="00F60A6F"/>
    <w:rsid w:val="00F615F0"/>
    <w:rsid w:val="00F649F5"/>
    <w:rsid w:val="00F71C92"/>
    <w:rsid w:val="00F7781C"/>
    <w:rsid w:val="00F804DE"/>
    <w:rsid w:val="00F8284E"/>
    <w:rsid w:val="00F86F9E"/>
    <w:rsid w:val="00F872FD"/>
    <w:rsid w:val="00F92F39"/>
    <w:rsid w:val="00F942D2"/>
    <w:rsid w:val="00F970D5"/>
    <w:rsid w:val="00FA0035"/>
    <w:rsid w:val="00FA0B62"/>
    <w:rsid w:val="00FA3AA4"/>
    <w:rsid w:val="00FB0677"/>
    <w:rsid w:val="00FB0D2B"/>
    <w:rsid w:val="00FB0E2A"/>
    <w:rsid w:val="00FB42B5"/>
    <w:rsid w:val="00FC15FC"/>
    <w:rsid w:val="00FC1ABB"/>
    <w:rsid w:val="00FD72CE"/>
    <w:rsid w:val="00FE2214"/>
    <w:rsid w:val="00FE3A21"/>
    <w:rsid w:val="00FE3C49"/>
    <w:rsid w:val="00FF1929"/>
    <w:rsid w:val="00FF4709"/>
    <w:rsid w:val="0148DDF2"/>
    <w:rsid w:val="017F23B6"/>
    <w:rsid w:val="01B6DADA"/>
    <w:rsid w:val="025DA256"/>
    <w:rsid w:val="03B2C4FF"/>
    <w:rsid w:val="042A7676"/>
    <w:rsid w:val="04E3FF4F"/>
    <w:rsid w:val="050B6FDE"/>
    <w:rsid w:val="060E2FA6"/>
    <w:rsid w:val="06DCE6C5"/>
    <w:rsid w:val="06F094F5"/>
    <w:rsid w:val="074DEFF8"/>
    <w:rsid w:val="07C8EECE"/>
    <w:rsid w:val="08005364"/>
    <w:rsid w:val="08148101"/>
    <w:rsid w:val="094C01B6"/>
    <w:rsid w:val="0A369B36"/>
    <w:rsid w:val="0A7CEA1B"/>
    <w:rsid w:val="0AA2ED1A"/>
    <w:rsid w:val="0AF4897E"/>
    <w:rsid w:val="0B37F426"/>
    <w:rsid w:val="0B3AB285"/>
    <w:rsid w:val="0B437137"/>
    <w:rsid w:val="0B5CD46C"/>
    <w:rsid w:val="0B74FB6C"/>
    <w:rsid w:val="0B93A5E3"/>
    <w:rsid w:val="0C492A19"/>
    <w:rsid w:val="0C903458"/>
    <w:rsid w:val="0DC7877A"/>
    <w:rsid w:val="0DD0727C"/>
    <w:rsid w:val="0DE28CF4"/>
    <w:rsid w:val="0ECF95BE"/>
    <w:rsid w:val="0ED94412"/>
    <w:rsid w:val="0F8CD002"/>
    <w:rsid w:val="0FF4F4AB"/>
    <w:rsid w:val="104F4721"/>
    <w:rsid w:val="105BCB5C"/>
    <w:rsid w:val="10F61AFD"/>
    <w:rsid w:val="1170D828"/>
    <w:rsid w:val="11BDF29F"/>
    <w:rsid w:val="11CACB1E"/>
    <w:rsid w:val="11E7C22C"/>
    <w:rsid w:val="1299DC38"/>
    <w:rsid w:val="13B4EE90"/>
    <w:rsid w:val="13C17930"/>
    <w:rsid w:val="13F0AB84"/>
    <w:rsid w:val="1421C2B8"/>
    <w:rsid w:val="1602D8CB"/>
    <w:rsid w:val="1629CF05"/>
    <w:rsid w:val="16404356"/>
    <w:rsid w:val="16E4F6AE"/>
    <w:rsid w:val="16F3583B"/>
    <w:rsid w:val="171BBEF3"/>
    <w:rsid w:val="1771FD5C"/>
    <w:rsid w:val="18869356"/>
    <w:rsid w:val="18CF1043"/>
    <w:rsid w:val="18F53718"/>
    <w:rsid w:val="1A602114"/>
    <w:rsid w:val="1A99169F"/>
    <w:rsid w:val="1B9578DC"/>
    <w:rsid w:val="1C18A526"/>
    <w:rsid w:val="1C764C59"/>
    <w:rsid w:val="1CD7074E"/>
    <w:rsid w:val="1D3737EB"/>
    <w:rsid w:val="1D663A3D"/>
    <w:rsid w:val="1E88BC90"/>
    <w:rsid w:val="1E9E17FE"/>
    <w:rsid w:val="1FAA41DE"/>
    <w:rsid w:val="203836C0"/>
    <w:rsid w:val="204C3BE6"/>
    <w:rsid w:val="208DEE8E"/>
    <w:rsid w:val="20AEC8DF"/>
    <w:rsid w:val="20C010B8"/>
    <w:rsid w:val="2143C994"/>
    <w:rsid w:val="21B65B29"/>
    <w:rsid w:val="2274C187"/>
    <w:rsid w:val="227BE214"/>
    <w:rsid w:val="23AAA119"/>
    <w:rsid w:val="2442A25D"/>
    <w:rsid w:val="24CD587D"/>
    <w:rsid w:val="24FD0251"/>
    <w:rsid w:val="25191784"/>
    <w:rsid w:val="25AC85DD"/>
    <w:rsid w:val="25CD2C54"/>
    <w:rsid w:val="25D39D77"/>
    <w:rsid w:val="25ED8692"/>
    <w:rsid w:val="260299AB"/>
    <w:rsid w:val="2623663E"/>
    <w:rsid w:val="26F4D940"/>
    <w:rsid w:val="28233370"/>
    <w:rsid w:val="285EA050"/>
    <w:rsid w:val="291715B8"/>
    <w:rsid w:val="29B3340D"/>
    <w:rsid w:val="2A0FCBCC"/>
    <w:rsid w:val="2A180C8D"/>
    <w:rsid w:val="2AD3704F"/>
    <w:rsid w:val="2BE538C9"/>
    <w:rsid w:val="2C142F77"/>
    <w:rsid w:val="2C91E45B"/>
    <w:rsid w:val="2CC2352A"/>
    <w:rsid w:val="2D07457D"/>
    <w:rsid w:val="2D25C59D"/>
    <w:rsid w:val="2DF7CE89"/>
    <w:rsid w:val="2E4EE690"/>
    <w:rsid w:val="2EC1B864"/>
    <w:rsid w:val="2ECC7D0A"/>
    <w:rsid w:val="2EFEC180"/>
    <w:rsid w:val="2F34E257"/>
    <w:rsid w:val="2FDED61F"/>
    <w:rsid w:val="3024852E"/>
    <w:rsid w:val="309D609A"/>
    <w:rsid w:val="3241EF73"/>
    <w:rsid w:val="33194DCB"/>
    <w:rsid w:val="33B9AE8F"/>
    <w:rsid w:val="3454E7CF"/>
    <w:rsid w:val="345A3DE5"/>
    <w:rsid w:val="347C97AD"/>
    <w:rsid w:val="34B4E78A"/>
    <w:rsid w:val="363D7570"/>
    <w:rsid w:val="3643693A"/>
    <w:rsid w:val="369835F9"/>
    <w:rsid w:val="36D2F6F6"/>
    <w:rsid w:val="36EC8EE2"/>
    <w:rsid w:val="372ADC92"/>
    <w:rsid w:val="3762B4D6"/>
    <w:rsid w:val="3839D2B9"/>
    <w:rsid w:val="386D5764"/>
    <w:rsid w:val="38E2CBDD"/>
    <w:rsid w:val="390CAEA2"/>
    <w:rsid w:val="393C1907"/>
    <w:rsid w:val="3953008E"/>
    <w:rsid w:val="39ABE51B"/>
    <w:rsid w:val="39DD26DD"/>
    <w:rsid w:val="39E3A546"/>
    <w:rsid w:val="3A735707"/>
    <w:rsid w:val="3AE4C92F"/>
    <w:rsid w:val="3D1DC0A6"/>
    <w:rsid w:val="3D810C48"/>
    <w:rsid w:val="3D882FFA"/>
    <w:rsid w:val="3EA7602A"/>
    <w:rsid w:val="3EE3AFA4"/>
    <w:rsid w:val="3FFE48D8"/>
    <w:rsid w:val="40D8A361"/>
    <w:rsid w:val="413CAE29"/>
    <w:rsid w:val="415AF865"/>
    <w:rsid w:val="41A53173"/>
    <w:rsid w:val="428C692E"/>
    <w:rsid w:val="434AF375"/>
    <w:rsid w:val="4356D29A"/>
    <w:rsid w:val="437CDE56"/>
    <w:rsid w:val="4446E2DB"/>
    <w:rsid w:val="447F46F3"/>
    <w:rsid w:val="4497BFCC"/>
    <w:rsid w:val="44C0BAE8"/>
    <w:rsid w:val="44E8C60F"/>
    <w:rsid w:val="45F97F7B"/>
    <w:rsid w:val="460335AE"/>
    <w:rsid w:val="46944965"/>
    <w:rsid w:val="469C60EC"/>
    <w:rsid w:val="46CF5F10"/>
    <w:rsid w:val="47C6E0F6"/>
    <w:rsid w:val="47C80A8A"/>
    <w:rsid w:val="47D28BC9"/>
    <w:rsid w:val="483A12F1"/>
    <w:rsid w:val="4846B862"/>
    <w:rsid w:val="489DB7C9"/>
    <w:rsid w:val="4945F150"/>
    <w:rsid w:val="497561A7"/>
    <w:rsid w:val="49B22484"/>
    <w:rsid w:val="49D41153"/>
    <w:rsid w:val="4A06821D"/>
    <w:rsid w:val="4A16053E"/>
    <w:rsid w:val="4A30A582"/>
    <w:rsid w:val="4A7760E8"/>
    <w:rsid w:val="4ADA8729"/>
    <w:rsid w:val="4C1962E1"/>
    <w:rsid w:val="4C572027"/>
    <w:rsid w:val="4CA47ACE"/>
    <w:rsid w:val="4CB357E7"/>
    <w:rsid w:val="4CD4EA10"/>
    <w:rsid w:val="4CF47638"/>
    <w:rsid w:val="4DAF1398"/>
    <w:rsid w:val="4DE56636"/>
    <w:rsid w:val="4E1954E3"/>
    <w:rsid w:val="4E354E0A"/>
    <w:rsid w:val="4E51F0A2"/>
    <w:rsid w:val="4EE67307"/>
    <w:rsid w:val="4F56F1CF"/>
    <w:rsid w:val="4FFC5BF9"/>
    <w:rsid w:val="501B87E9"/>
    <w:rsid w:val="508F9CBB"/>
    <w:rsid w:val="50C45FA0"/>
    <w:rsid w:val="512A91A9"/>
    <w:rsid w:val="51A49BD2"/>
    <w:rsid w:val="52FE5E1D"/>
    <w:rsid w:val="532D085B"/>
    <w:rsid w:val="539E206D"/>
    <w:rsid w:val="53BCE784"/>
    <w:rsid w:val="54BCB5E1"/>
    <w:rsid w:val="54F95977"/>
    <w:rsid w:val="550DEDCC"/>
    <w:rsid w:val="562D7193"/>
    <w:rsid w:val="566C42A2"/>
    <w:rsid w:val="568A2216"/>
    <w:rsid w:val="56AF20AC"/>
    <w:rsid w:val="56B5507B"/>
    <w:rsid w:val="573054A0"/>
    <w:rsid w:val="57AB0206"/>
    <w:rsid w:val="58D438A0"/>
    <w:rsid w:val="59C5113F"/>
    <w:rsid w:val="59E63980"/>
    <w:rsid w:val="59E900C3"/>
    <w:rsid w:val="59FEEEDF"/>
    <w:rsid w:val="5A6421A0"/>
    <w:rsid w:val="5A64A921"/>
    <w:rsid w:val="5AB30360"/>
    <w:rsid w:val="5AC54B3F"/>
    <w:rsid w:val="5B1C9308"/>
    <w:rsid w:val="5B60BD8C"/>
    <w:rsid w:val="5BAED10C"/>
    <w:rsid w:val="5C3DA01B"/>
    <w:rsid w:val="5CBD28F1"/>
    <w:rsid w:val="5CEFFC02"/>
    <w:rsid w:val="5D1B1197"/>
    <w:rsid w:val="5DC26561"/>
    <w:rsid w:val="5E2E1BD3"/>
    <w:rsid w:val="5E74A1C3"/>
    <w:rsid w:val="5EE5E72D"/>
    <w:rsid w:val="5EF408BD"/>
    <w:rsid w:val="5F0D3416"/>
    <w:rsid w:val="5F3F3F6E"/>
    <w:rsid w:val="5F5DEB60"/>
    <w:rsid w:val="610C454E"/>
    <w:rsid w:val="61446662"/>
    <w:rsid w:val="621215D2"/>
    <w:rsid w:val="63163815"/>
    <w:rsid w:val="64436F02"/>
    <w:rsid w:val="6463F220"/>
    <w:rsid w:val="64A3803B"/>
    <w:rsid w:val="64C97F48"/>
    <w:rsid w:val="64E19B3E"/>
    <w:rsid w:val="65130195"/>
    <w:rsid w:val="65596F0C"/>
    <w:rsid w:val="664AD28B"/>
    <w:rsid w:val="68CE0F93"/>
    <w:rsid w:val="69468D25"/>
    <w:rsid w:val="69788362"/>
    <w:rsid w:val="69A52627"/>
    <w:rsid w:val="69C57B31"/>
    <w:rsid w:val="6A709F29"/>
    <w:rsid w:val="6BBC4341"/>
    <w:rsid w:val="6C22A15A"/>
    <w:rsid w:val="6C4D7C8C"/>
    <w:rsid w:val="6D20A535"/>
    <w:rsid w:val="6D65E4B4"/>
    <w:rsid w:val="6E3ED9E1"/>
    <w:rsid w:val="6F22FF40"/>
    <w:rsid w:val="6FD7302E"/>
    <w:rsid w:val="703CE4E0"/>
    <w:rsid w:val="711AE89A"/>
    <w:rsid w:val="7173008F"/>
    <w:rsid w:val="71939C43"/>
    <w:rsid w:val="719808D8"/>
    <w:rsid w:val="71A7DEA4"/>
    <w:rsid w:val="71DD95A6"/>
    <w:rsid w:val="725BADC5"/>
    <w:rsid w:val="725EEBD0"/>
    <w:rsid w:val="72B1B99F"/>
    <w:rsid w:val="72F45AE7"/>
    <w:rsid w:val="73079AE0"/>
    <w:rsid w:val="732E64A8"/>
    <w:rsid w:val="755C7AF9"/>
    <w:rsid w:val="765DECD7"/>
    <w:rsid w:val="76C5F82D"/>
    <w:rsid w:val="7762785A"/>
    <w:rsid w:val="7793CC0E"/>
    <w:rsid w:val="797E1274"/>
    <w:rsid w:val="798DA7FA"/>
    <w:rsid w:val="799BCF64"/>
    <w:rsid w:val="79B10F44"/>
    <w:rsid w:val="79BFB6AC"/>
    <w:rsid w:val="79C27320"/>
    <w:rsid w:val="79EDDF22"/>
    <w:rsid w:val="7A8531DD"/>
    <w:rsid w:val="7A899C03"/>
    <w:rsid w:val="7A9E438D"/>
    <w:rsid w:val="7AB2561E"/>
    <w:rsid w:val="7B754381"/>
    <w:rsid w:val="7B9AA06A"/>
    <w:rsid w:val="7C103E64"/>
    <w:rsid w:val="7C8803DE"/>
    <w:rsid w:val="7CC839E7"/>
    <w:rsid w:val="7CEC65F6"/>
    <w:rsid w:val="7D44E25D"/>
    <w:rsid w:val="7E4C6A2D"/>
    <w:rsid w:val="7E68D609"/>
    <w:rsid w:val="7E6F40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405A"/>
  <w15:chartTrackingRefBased/>
  <w15:docId w15:val="{47B7490D-028B-4B98-A700-491F923C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604"/>
    <w:rPr>
      <w:rFonts w:ascii="Lato Light" w:hAnsi="Lato Light"/>
    </w:rPr>
  </w:style>
  <w:style w:type="paragraph" w:styleId="Ttulo1">
    <w:name w:val="heading 1"/>
    <w:basedOn w:val="Normal"/>
    <w:next w:val="Normal"/>
    <w:link w:val="Ttulo1Car"/>
    <w:uiPriority w:val="9"/>
    <w:qFormat/>
    <w:rsid w:val="00082535"/>
    <w:pPr>
      <w:keepNext/>
      <w:keepLines/>
      <w:spacing w:before="240" w:after="0"/>
      <w:outlineLvl w:val="0"/>
    </w:pPr>
    <w:rPr>
      <w:rFonts w:asciiTheme="majorHAnsi" w:eastAsiaTheme="majorEastAsia" w:hAnsiTheme="majorHAnsi" w:cstheme="majorBidi"/>
      <w:color w:val="152D4F" w:themeColor="accent1" w:themeShade="BF"/>
      <w:sz w:val="32"/>
      <w:szCs w:val="32"/>
    </w:rPr>
  </w:style>
  <w:style w:type="paragraph" w:styleId="Ttulo2">
    <w:name w:val="heading 2"/>
    <w:basedOn w:val="Normal"/>
    <w:next w:val="Normal"/>
    <w:link w:val="Ttulo2Car"/>
    <w:uiPriority w:val="9"/>
    <w:unhideWhenUsed/>
    <w:qFormat/>
    <w:rsid w:val="00E240BA"/>
    <w:pPr>
      <w:keepNext/>
      <w:keepLines/>
      <w:spacing w:before="40" w:after="0"/>
      <w:outlineLvl w:val="1"/>
    </w:pPr>
    <w:rPr>
      <w:rFonts w:asciiTheme="majorHAnsi" w:eastAsiaTheme="majorEastAsia" w:hAnsiTheme="majorHAnsi" w:cstheme="majorBidi"/>
      <w:color w:val="152D4F" w:themeColor="accent1" w:themeShade="BF"/>
      <w:sz w:val="26"/>
      <w:szCs w:val="26"/>
    </w:rPr>
  </w:style>
  <w:style w:type="paragraph" w:styleId="Ttulo3">
    <w:name w:val="heading 3"/>
    <w:basedOn w:val="Normal"/>
    <w:next w:val="Normal"/>
    <w:link w:val="Ttulo3Car"/>
    <w:uiPriority w:val="9"/>
    <w:unhideWhenUsed/>
    <w:qFormat/>
    <w:rsid w:val="002C5B4F"/>
    <w:pPr>
      <w:keepNext/>
      <w:keepLines/>
      <w:spacing w:before="40" w:after="0"/>
      <w:outlineLvl w:val="2"/>
    </w:pPr>
    <w:rPr>
      <w:rFonts w:asciiTheme="majorHAnsi" w:eastAsiaTheme="majorEastAsia" w:hAnsiTheme="majorHAnsi" w:cstheme="majorBidi"/>
      <w:color w:val="0E1E35" w:themeColor="accent1" w:themeShade="7F"/>
      <w:sz w:val="24"/>
      <w:szCs w:val="24"/>
    </w:rPr>
  </w:style>
  <w:style w:type="paragraph" w:styleId="Ttulo4">
    <w:name w:val="heading 4"/>
    <w:basedOn w:val="Normal"/>
    <w:next w:val="Normal"/>
    <w:link w:val="Ttulo4Car"/>
    <w:uiPriority w:val="9"/>
    <w:unhideWhenUsed/>
    <w:qFormat/>
    <w:rsid w:val="00082535"/>
    <w:pPr>
      <w:keepNext/>
      <w:keepLines/>
      <w:spacing w:before="40" w:after="0"/>
      <w:outlineLvl w:val="3"/>
    </w:pPr>
    <w:rPr>
      <w:rFonts w:asciiTheme="majorHAnsi" w:eastAsiaTheme="majorEastAsia" w:hAnsiTheme="majorHAnsi" w:cstheme="majorBidi"/>
      <w:i/>
      <w:iCs/>
      <w:color w:val="152D4F"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Style1">
    <w:name w:val="Style1"/>
    <w:basedOn w:val="Tablanormal"/>
    <w:uiPriority w:val="99"/>
    <w:rsid w:val="008F01D3"/>
    <w:pPr>
      <w:spacing w:after="0" w:line="240" w:lineRule="auto"/>
    </w:pPr>
    <w:rPr>
      <w:rFonts w:ascii="Calibri" w:eastAsia="Calibri" w:hAnsi="Calibri" w:cs="Calibri"/>
      <w:lang w:eastAsia="ca-ES"/>
    </w:rPr>
    <w:tblPr/>
  </w:style>
  <w:style w:type="paragraph" w:styleId="Encabezado">
    <w:name w:val="header"/>
    <w:basedOn w:val="Normal"/>
    <w:link w:val="EncabezadoCar"/>
    <w:uiPriority w:val="99"/>
    <w:unhideWhenUsed/>
    <w:rsid w:val="004A418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A4183"/>
  </w:style>
  <w:style w:type="paragraph" w:styleId="Piedepgina">
    <w:name w:val="footer"/>
    <w:basedOn w:val="Normal"/>
    <w:link w:val="PiedepginaCar"/>
    <w:uiPriority w:val="99"/>
    <w:unhideWhenUsed/>
    <w:rsid w:val="004A418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A4183"/>
  </w:style>
  <w:style w:type="table" w:styleId="Tablanormal3">
    <w:name w:val="Plain Table 3"/>
    <w:basedOn w:val="Tablanormal"/>
    <w:uiPriority w:val="43"/>
    <w:rsid w:val="00F942D2"/>
    <w:pPr>
      <w:spacing w:after="0" w:line="240" w:lineRule="auto"/>
    </w:pPr>
    <w:rPr>
      <w:rFonts w:eastAsiaTheme="minorEastAsia"/>
      <w:kern w:val="0"/>
      <w:sz w:val="21"/>
      <w:szCs w:val="21"/>
      <w:lang w:val="en-GB"/>
      <w14:ligatures w14:val="none"/>
    </w:rPr>
    <w:tblPr>
      <w:tblStyleRowBandSize w:val="1"/>
      <w:tblStyleColBandSize w:val="1"/>
    </w:tblPr>
    <w:tblStylePr w:type="firstRow">
      <w:rPr>
        <w:b/>
        <w:bCs/>
        <w:caps/>
      </w:rPr>
      <w:tblPr/>
      <w:tcPr>
        <w:tcBorders>
          <w:bottom w:val="single" w:sz="4" w:space="0" w:color="6B97D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B97D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concuadrcula">
    <w:name w:val="Table Grid"/>
    <w:basedOn w:val="Tablanormal"/>
    <w:uiPriority w:val="39"/>
    <w:rsid w:val="00606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606F3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606F3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4-nfasis3">
    <w:name w:val="Grid Table 4 Accent 3"/>
    <w:basedOn w:val="Tablanormal"/>
    <w:uiPriority w:val="49"/>
    <w:rsid w:val="00606F39"/>
    <w:pPr>
      <w:spacing w:after="0" w:line="240" w:lineRule="auto"/>
    </w:pPr>
    <w:tblPr>
      <w:tblStyleRowBandSize w:val="1"/>
      <w:tblStyleColBandSize w:val="1"/>
      <w:tblBorders>
        <w:top w:val="single" w:sz="4" w:space="0" w:color="C47CC4" w:themeColor="accent3" w:themeTint="99"/>
        <w:left w:val="single" w:sz="4" w:space="0" w:color="C47CC4" w:themeColor="accent3" w:themeTint="99"/>
        <w:bottom w:val="single" w:sz="4" w:space="0" w:color="C47CC4" w:themeColor="accent3" w:themeTint="99"/>
        <w:right w:val="single" w:sz="4" w:space="0" w:color="C47CC4" w:themeColor="accent3" w:themeTint="99"/>
        <w:insideH w:val="single" w:sz="4" w:space="0" w:color="C47CC4" w:themeColor="accent3" w:themeTint="99"/>
        <w:insideV w:val="single" w:sz="4" w:space="0" w:color="C47CC4" w:themeColor="accent3" w:themeTint="99"/>
      </w:tblBorders>
    </w:tblPr>
    <w:tblStylePr w:type="firstRow">
      <w:rPr>
        <w:b/>
        <w:bCs/>
        <w:color w:val="FFFFFF" w:themeColor="background1"/>
      </w:rPr>
      <w:tblPr/>
      <w:tcPr>
        <w:tcBorders>
          <w:top w:val="single" w:sz="4" w:space="0" w:color="873C87" w:themeColor="accent3"/>
          <w:left w:val="single" w:sz="4" w:space="0" w:color="873C87" w:themeColor="accent3"/>
          <w:bottom w:val="single" w:sz="4" w:space="0" w:color="873C87" w:themeColor="accent3"/>
          <w:right w:val="single" w:sz="4" w:space="0" w:color="873C87" w:themeColor="accent3"/>
          <w:insideH w:val="nil"/>
          <w:insideV w:val="nil"/>
        </w:tcBorders>
        <w:shd w:val="clear" w:color="auto" w:fill="873C87" w:themeFill="accent3"/>
      </w:tcPr>
    </w:tblStylePr>
    <w:tblStylePr w:type="lastRow">
      <w:rPr>
        <w:b/>
        <w:bCs/>
      </w:rPr>
      <w:tblPr/>
      <w:tcPr>
        <w:tcBorders>
          <w:top w:val="double" w:sz="4" w:space="0" w:color="873C87" w:themeColor="accent3"/>
        </w:tcBorders>
      </w:tcPr>
    </w:tblStylePr>
    <w:tblStylePr w:type="firstCol">
      <w:rPr>
        <w:b/>
        <w:bCs/>
      </w:rPr>
    </w:tblStylePr>
    <w:tblStylePr w:type="lastCol">
      <w:rPr>
        <w:b/>
        <w:bCs/>
      </w:rPr>
    </w:tblStylePr>
    <w:tblStylePr w:type="band1Vert">
      <w:tblPr/>
      <w:tcPr>
        <w:shd w:val="clear" w:color="auto" w:fill="EBD3EB" w:themeFill="accent3" w:themeFillTint="33"/>
      </w:tcPr>
    </w:tblStylePr>
    <w:tblStylePr w:type="band1Horz">
      <w:tblPr/>
      <w:tcPr>
        <w:shd w:val="clear" w:color="auto" w:fill="EBD3EB" w:themeFill="accent3" w:themeFillTint="33"/>
      </w:tcPr>
    </w:tblStylePr>
  </w:style>
  <w:style w:type="paragraph" w:styleId="Subttulo">
    <w:name w:val="Subtitle"/>
    <w:basedOn w:val="Normal"/>
    <w:next w:val="Normal"/>
    <w:link w:val="SubttuloCar"/>
    <w:uiPriority w:val="11"/>
    <w:qFormat/>
    <w:rsid w:val="00E92FD6"/>
    <w:pPr>
      <w:numPr>
        <w:ilvl w:val="1"/>
      </w:numPr>
      <w:spacing w:before="240" w:after="0" w:line="360" w:lineRule="auto"/>
    </w:pPr>
    <w:rPr>
      <w:rFonts w:asciiTheme="majorHAnsi" w:eastAsiaTheme="majorEastAsia" w:hAnsiTheme="majorHAnsi" w:cstheme="majorBidi"/>
      <w:color w:val="1D3D6B" w:themeColor="accent1"/>
      <w:kern w:val="0"/>
      <w:sz w:val="52"/>
      <w:szCs w:val="30"/>
      <w:lang w:val="en-GB"/>
      <w14:ligatures w14:val="none"/>
    </w:rPr>
  </w:style>
  <w:style w:type="character" w:customStyle="1" w:styleId="SubttuloCar">
    <w:name w:val="Subtítulo Car"/>
    <w:basedOn w:val="Fuentedeprrafopredeter"/>
    <w:link w:val="Subttulo"/>
    <w:uiPriority w:val="11"/>
    <w:rsid w:val="00E92FD6"/>
    <w:rPr>
      <w:rFonts w:asciiTheme="majorHAnsi" w:eastAsiaTheme="majorEastAsia" w:hAnsiTheme="majorHAnsi" w:cstheme="majorBidi"/>
      <w:color w:val="1D3D6B" w:themeColor="accent1"/>
      <w:kern w:val="0"/>
      <w:sz w:val="52"/>
      <w:szCs w:val="30"/>
      <w:lang w:val="en-GB"/>
      <w14:ligatures w14:val="none"/>
    </w:rPr>
  </w:style>
  <w:style w:type="table" w:customStyle="1" w:styleId="CUTTHECORD">
    <w:name w:val="CUT THE CORD"/>
    <w:basedOn w:val="Tablaconcuadrcula5oscura-nfasis1"/>
    <w:uiPriority w:val="99"/>
    <w:rsid w:val="00E92FD6"/>
    <w:pPr>
      <w:spacing w:before="40" w:after="40"/>
    </w:pPr>
    <w:rPr>
      <w:rFonts w:eastAsiaTheme="minorEastAsia"/>
      <w:kern w:val="0"/>
      <w:sz w:val="20"/>
      <w:szCs w:val="21"/>
      <w:lang w:val="en-GB" w:eastAsia="it-IT"/>
      <w14:ligatures w14:val="none"/>
    </w:rPr>
    <w:tblPr/>
    <w:tcPr>
      <w:shd w:val="clear" w:color="1D3D6B" w:themeColor="accent1" w:fill="FFFFFF" w:themeFill="background2"/>
      <w:vAlign w:val="center"/>
    </w:tcPr>
    <w:tblStylePr w:type="firstRow">
      <w:pPr>
        <w:jc w:val="left"/>
      </w:pPr>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D6B" w:themeFill="accent1"/>
      </w:tcPr>
    </w:tblStylePr>
    <w:tblStylePr w:type="lastRow">
      <w:rPr>
        <w:rFonts w:asciiTheme="minorHAnsi" w:hAnsiTheme="minorHAnsi"/>
        <w:b/>
        <w:bCs/>
        <w:color w:val="FFFFFF" w:themeColor="background1"/>
        <w:sz w:val="22"/>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D6B" w:themeFill="accent1"/>
      </w:tcPr>
    </w:tblStylePr>
    <w:tblStylePr w:type="firstCol">
      <w:rPr>
        <w:rFonts w:asciiTheme="minorHAnsi" w:hAnsiTheme="minorHAnsi"/>
        <w:b/>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D6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D6B" w:themeFill="accent1"/>
      </w:tcPr>
    </w:tblStylePr>
    <w:tblStylePr w:type="band1Vert">
      <w:rPr>
        <w:rFonts w:asciiTheme="minorHAnsi" w:hAnsiTheme="minorHAnsi"/>
        <w:sz w:val="22"/>
      </w:rPr>
      <w:tblPr/>
      <w:tcPr>
        <w:shd w:val="clear" w:color="auto" w:fill="F2F2F2" w:themeFill="background2" w:themeFillShade="F2"/>
      </w:tcPr>
    </w:tblStylePr>
    <w:tblStylePr w:type="band2Vert">
      <w:rPr>
        <w:rFonts w:asciiTheme="minorHAnsi" w:hAnsiTheme="minorHAnsi"/>
        <w:sz w:val="22"/>
      </w:rPr>
      <w:tblPr/>
      <w:tcPr>
        <w:shd w:val="clear" w:color="auto" w:fill="FFFFFF" w:themeFill="background2"/>
      </w:tcPr>
    </w:tblStylePr>
    <w:tblStylePr w:type="band1Horz">
      <w:pPr>
        <w:jc w:val="left"/>
      </w:pPr>
      <w:rPr>
        <w:rFonts w:asciiTheme="minorHAnsi" w:hAnsiTheme="minorHAnsi"/>
        <w:sz w:val="22"/>
      </w:rPr>
      <w:tblPr/>
      <w:tcPr>
        <w:shd w:val="clear" w:color="auto" w:fill="FFFFFF" w:themeFill="background2"/>
      </w:tcPr>
    </w:tblStylePr>
    <w:tblStylePr w:type="band2Horz">
      <w:pPr>
        <w:jc w:val="left"/>
      </w:pPr>
      <w:rPr>
        <w:rFonts w:asciiTheme="minorHAnsi" w:hAnsiTheme="minorHAnsi"/>
        <w:sz w:val="22"/>
      </w:rPr>
      <w:tblPr/>
      <w:tcPr>
        <w:shd w:val="clear" w:color="auto" w:fill="F2F2F2" w:themeFill="background2" w:themeFillShade="F2"/>
      </w:tcPr>
    </w:tblStylePr>
    <w:tblStylePr w:type="neCell">
      <w:rPr>
        <w:rFonts w:asciiTheme="minorHAnsi" w:hAnsiTheme="minorHAnsi"/>
        <w:sz w:val="22"/>
      </w:rPr>
    </w:tblStylePr>
    <w:tblStylePr w:type="nwCell">
      <w:rPr>
        <w:rFonts w:asciiTheme="minorHAnsi" w:hAnsiTheme="minorHAnsi"/>
        <w:sz w:val="22"/>
      </w:rPr>
    </w:tblStylePr>
    <w:tblStylePr w:type="seCell">
      <w:pPr>
        <w:wordWrap/>
        <w:spacing w:beforeLines="0" w:before="120" w:beforeAutospacing="0" w:afterLines="0" w:after="120" w:afterAutospacing="0" w:line="240" w:lineRule="auto"/>
        <w:ind w:leftChars="0" w:left="57" w:rightChars="0" w:right="57" w:firstLineChars="0" w:firstLine="0"/>
        <w:jc w:val="left"/>
        <w:outlineLvl w:val="9"/>
      </w:pPr>
      <w:rPr>
        <w:rFonts w:asciiTheme="minorHAnsi" w:hAnsiTheme="minorHAnsi"/>
        <w:sz w:val="22"/>
      </w:rPr>
    </w:tblStylePr>
    <w:tblStylePr w:type="swCell">
      <w:rPr>
        <w:rFonts w:asciiTheme="minorHAnsi" w:hAnsiTheme="minorHAnsi"/>
        <w:sz w:val="22"/>
      </w:rPr>
    </w:tblStylePr>
  </w:style>
  <w:style w:type="table" w:styleId="Tablaconcuadrcula5oscura-nfasis1">
    <w:name w:val="Grid Table 5 Dark Accent 1"/>
    <w:basedOn w:val="Tablanormal"/>
    <w:uiPriority w:val="50"/>
    <w:rsid w:val="00E92FD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D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D6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D6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D6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D6B" w:themeFill="accent1"/>
      </w:tcPr>
    </w:tblStylePr>
    <w:tblStylePr w:type="band1Vert">
      <w:tblPr/>
      <w:tcPr>
        <w:shd w:val="clear" w:color="auto" w:fill="89ACDF" w:themeFill="accent1" w:themeFillTint="66"/>
      </w:tcPr>
    </w:tblStylePr>
    <w:tblStylePr w:type="band1Horz">
      <w:tblPr/>
      <w:tcPr>
        <w:shd w:val="clear" w:color="auto" w:fill="89ACDF" w:themeFill="accent1" w:themeFillTint="66"/>
      </w:tcPr>
    </w:tblStylePr>
  </w:style>
  <w:style w:type="table" w:styleId="Tablaconcuadrcula5oscura-nfasis3">
    <w:name w:val="Grid Table 5 Dark Accent 3"/>
    <w:basedOn w:val="Tablanormal"/>
    <w:uiPriority w:val="50"/>
    <w:rsid w:val="005F43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D3E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73C8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73C8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73C8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73C87" w:themeFill="accent3"/>
      </w:tcPr>
    </w:tblStylePr>
    <w:tblStylePr w:type="band1Vert">
      <w:tblPr/>
      <w:tcPr>
        <w:shd w:val="clear" w:color="auto" w:fill="D8A7D8" w:themeFill="accent3" w:themeFillTint="66"/>
      </w:tcPr>
    </w:tblStylePr>
    <w:tblStylePr w:type="band1Horz">
      <w:tblPr/>
      <w:tcPr>
        <w:shd w:val="clear" w:color="auto" w:fill="D8A7D8" w:themeFill="accent3" w:themeFillTint="66"/>
      </w:tcPr>
    </w:tblStylePr>
  </w:style>
  <w:style w:type="character" w:customStyle="1" w:styleId="Ttulo1Car">
    <w:name w:val="Título 1 Car"/>
    <w:basedOn w:val="Fuentedeprrafopredeter"/>
    <w:link w:val="Ttulo1"/>
    <w:uiPriority w:val="9"/>
    <w:rsid w:val="00082535"/>
    <w:rPr>
      <w:rFonts w:asciiTheme="majorHAnsi" w:eastAsiaTheme="majorEastAsia" w:hAnsiTheme="majorHAnsi" w:cstheme="majorBidi"/>
      <w:color w:val="152D4F" w:themeColor="accent1" w:themeShade="BF"/>
      <w:sz w:val="32"/>
      <w:szCs w:val="32"/>
    </w:rPr>
  </w:style>
  <w:style w:type="paragraph" w:styleId="TtuloTDC">
    <w:name w:val="TOC Heading"/>
    <w:basedOn w:val="Ttulo1"/>
    <w:next w:val="Normal"/>
    <w:uiPriority w:val="39"/>
    <w:unhideWhenUsed/>
    <w:qFormat/>
    <w:rsid w:val="008A7CF1"/>
    <w:pPr>
      <w:outlineLvl w:val="9"/>
    </w:pPr>
    <w:rPr>
      <w:kern w:val="0"/>
      <w14:ligatures w14:val="none"/>
    </w:rPr>
  </w:style>
  <w:style w:type="paragraph" w:styleId="Ttulo">
    <w:name w:val="Title"/>
    <w:basedOn w:val="Normal"/>
    <w:next w:val="Normal"/>
    <w:link w:val="TtuloCar"/>
    <w:uiPriority w:val="10"/>
    <w:qFormat/>
    <w:rsid w:val="006A3F4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A3F49"/>
    <w:rPr>
      <w:rFonts w:asciiTheme="majorHAnsi" w:eastAsiaTheme="majorEastAsia" w:hAnsiTheme="majorHAnsi" w:cstheme="majorBidi"/>
      <w:spacing w:val="-10"/>
      <w:kern w:val="28"/>
      <w:sz w:val="56"/>
      <w:szCs w:val="56"/>
    </w:rPr>
  </w:style>
  <w:style w:type="paragraph" w:styleId="Prrafodelista">
    <w:name w:val="List Paragraph"/>
    <w:basedOn w:val="Normal"/>
    <w:link w:val="PrrafodelistaCar"/>
    <w:uiPriority w:val="34"/>
    <w:qFormat/>
    <w:rsid w:val="006A3F49"/>
    <w:pPr>
      <w:ind w:left="720"/>
      <w:contextualSpacing/>
    </w:pPr>
  </w:style>
  <w:style w:type="paragraph" w:styleId="Descripcin">
    <w:name w:val="caption"/>
    <w:basedOn w:val="Normal"/>
    <w:next w:val="Normal"/>
    <w:uiPriority w:val="35"/>
    <w:unhideWhenUsed/>
    <w:qFormat/>
    <w:rsid w:val="00E240BA"/>
    <w:pPr>
      <w:spacing w:after="200" w:line="240" w:lineRule="auto"/>
    </w:pPr>
    <w:rPr>
      <w:i/>
      <w:iCs/>
      <w:color w:val="1D3D6B" w:themeColor="text2"/>
      <w:sz w:val="18"/>
      <w:szCs w:val="18"/>
    </w:rPr>
  </w:style>
  <w:style w:type="paragraph" w:styleId="TDC1">
    <w:name w:val="toc 1"/>
    <w:basedOn w:val="Normal"/>
    <w:next w:val="Normal"/>
    <w:link w:val="TDC1Car"/>
    <w:autoRedefine/>
    <w:uiPriority w:val="39"/>
    <w:unhideWhenUsed/>
    <w:rsid w:val="00E240BA"/>
    <w:pPr>
      <w:spacing w:after="100"/>
    </w:pPr>
  </w:style>
  <w:style w:type="character" w:styleId="Hipervnculo">
    <w:name w:val="Hyperlink"/>
    <w:basedOn w:val="Fuentedeprrafopredeter"/>
    <w:uiPriority w:val="99"/>
    <w:unhideWhenUsed/>
    <w:rsid w:val="00E240BA"/>
    <w:rPr>
      <w:color w:val="FF7FFF" w:themeColor="hyperlink"/>
      <w:u w:val="single"/>
    </w:rPr>
  </w:style>
  <w:style w:type="character" w:customStyle="1" w:styleId="Ttulo2Car">
    <w:name w:val="Título 2 Car"/>
    <w:basedOn w:val="Fuentedeprrafopredeter"/>
    <w:link w:val="Ttulo2"/>
    <w:uiPriority w:val="9"/>
    <w:rsid w:val="00E240BA"/>
    <w:rPr>
      <w:rFonts w:asciiTheme="majorHAnsi" w:eastAsiaTheme="majorEastAsia" w:hAnsiTheme="majorHAnsi" w:cstheme="majorBidi"/>
      <w:color w:val="152D4F" w:themeColor="accent1" w:themeShade="BF"/>
      <w:sz w:val="26"/>
      <w:szCs w:val="26"/>
    </w:rPr>
  </w:style>
  <w:style w:type="paragraph" w:styleId="TDC2">
    <w:name w:val="toc 2"/>
    <w:basedOn w:val="Normal"/>
    <w:next w:val="Normal"/>
    <w:autoRedefine/>
    <w:uiPriority w:val="39"/>
    <w:unhideWhenUsed/>
    <w:rsid w:val="002C5B4F"/>
    <w:pPr>
      <w:spacing w:after="100"/>
      <w:ind w:left="220"/>
    </w:pPr>
  </w:style>
  <w:style w:type="character" w:customStyle="1" w:styleId="Ttulo3Car">
    <w:name w:val="Título 3 Car"/>
    <w:basedOn w:val="Fuentedeprrafopredeter"/>
    <w:link w:val="Ttulo3"/>
    <w:uiPriority w:val="9"/>
    <w:rsid w:val="002C5B4F"/>
    <w:rPr>
      <w:rFonts w:asciiTheme="majorHAnsi" w:eastAsiaTheme="majorEastAsia" w:hAnsiTheme="majorHAnsi" w:cstheme="majorBidi"/>
      <w:color w:val="0E1E35" w:themeColor="accent1" w:themeShade="7F"/>
      <w:sz w:val="24"/>
      <w:szCs w:val="24"/>
    </w:rPr>
  </w:style>
  <w:style w:type="paragraph" w:styleId="TDC3">
    <w:name w:val="toc 3"/>
    <w:basedOn w:val="Normal"/>
    <w:next w:val="Normal"/>
    <w:autoRedefine/>
    <w:uiPriority w:val="39"/>
    <w:unhideWhenUsed/>
    <w:rsid w:val="00082535"/>
    <w:pPr>
      <w:spacing w:after="100"/>
      <w:ind w:left="440"/>
    </w:pPr>
  </w:style>
  <w:style w:type="character" w:customStyle="1" w:styleId="Ttulo4Car">
    <w:name w:val="Título 4 Car"/>
    <w:basedOn w:val="Fuentedeprrafopredeter"/>
    <w:link w:val="Ttulo4"/>
    <w:uiPriority w:val="9"/>
    <w:rsid w:val="00082535"/>
    <w:rPr>
      <w:rFonts w:asciiTheme="majorHAnsi" w:eastAsiaTheme="majorEastAsia" w:hAnsiTheme="majorHAnsi" w:cstheme="majorBidi"/>
      <w:i/>
      <w:iCs/>
      <w:color w:val="152D4F" w:themeColor="accent1" w:themeShade="BF"/>
    </w:rPr>
  </w:style>
  <w:style w:type="character" w:styleId="Textodelmarcadordeposicin">
    <w:name w:val="Placeholder Text"/>
    <w:basedOn w:val="Fuentedeprrafopredeter"/>
    <w:uiPriority w:val="99"/>
    <w:semiHidden/>
    <w:rsid w:val="00722E45"/>
    <w:rPr>
      <w:color w:val="808080"/>
    </w:rPr>
  </w:style>
  <w:style w:type="paragraph" w:customStyle="1" w:styleId="lista">
    <w:name w:val="lista"/>
    <w:basedOn w:val="Normal"/>
    <w:semiHidden/>
    <w:rsid w:val="00597CC7"/>
    <w:pPr>
      <w:numPr>
        <w:numId w:val="1"/>
      </w:numPr>
      <w:spacing w:before="100" w:beforeAutospacing="1" w:after="100" w:afterAutospacing="1" w:line="240" w:lineRule="auto"/>
      <w:ind w:left="357" w:hanging="357"/>
      <w:jc w:val="both"/>
    </w:pPr>
    <w:rPr>
      <w:rFonts w:eastAsia="Arial" w:cs="Arial"/>
      <w:bCs/>
      <w:color w:val="000000"/>
      <w:kern w:val="0"/>
      <w:szCs w:val="20"/>
      <w:lang w:val="fr-FR" w:eastAsia="de-DE"/>
      <w14:ligatures w14:val="none"/>
    </w:rPr>
  </w:style>
  <w:style w:type="paragraph" w:customStyle="1" w:styleId="table-list">
    <w:name w:val="table-list"/>
    <w:basedOn w:val="Normal"/>
    <w:semiHidden/>
    <w:rsid w:val="00597CC7"/>
    <w:pPr>
      <w:numPr>
        <w:numId w:val="2"/>
      </w:numPr>
      <w:spacing w:before="100" w:beforeAutospacing="1" w:after="100" w:afterAutospacing="1" w:line="240" w:lineRule="auto"/>
      <w:ind w:left="175" w:hanging="175"/>
      <w:jc w:val="both"/>
    </w:pPr>
    <w:rPr>
      <w:rFonts w:eastAsia="Arial" w:cs="Arial"/>
      <w:bCs/>
      <w:color w:val="000000"/>
      <w:kern w:val="0"/>
      <w:szCs w:val="20"/>
      <w:lang w:val="it-IT" w:eastAsia="de-DE"/>
      <w14:ligatures w14:val="none"/>
    </w:rPr>
  </w:style>
  <w:style w:type="paragraph" w:customStyle="1" w:styleId="Reference">
    <w:name w:val="Reference"/>
    <w:basedOn w:val="Normal"/>
    <w:qFormat/>
    <w:rsid w:val="00597CC7"/>
    <w:pPr>
      <w:widowControl w:val="0"/>
      <w:numPr>
        <w:numId w:val="3"/>
      </w:numPr>
      <w:spacing w:before="120" w:after="120" w:line="240" w:lineRule="auto"/>
      <w:jc w:val="both"/>
    </w:pPr>
    <w:rPr>
      <w:rFonts w:eastAsia="Arial" w:cs="Arial"/>
      <w:color w:val="0E1E35" w:themeColor="accent6" w:themeShade="80"/>
      <w:kern w:val="0"/>
      <w:lang w:val="it-IT" w:eastAsia="de-DE"/>
      <w14:ligatures w14:val="none"/>
    </w:rPr>
  </w:style>
  <w:style w:type="paragraph" w:styleId="Listaconvietas2">
    <w:name w:val="List Bullet 2"/>
    <w:basedOn w:val="Normal"/>
    <w:qFormat/>
    <w:rsid w:val="00095261"/>
    <w:pPr>
      <w:numPr>
        <w:numId w:val="4"/>
      </w:numPr>
      <w:spacing w:before="120" w:after="240" w:line="240" w:lineRule="auto"/>
      <w:jc w:val="both"/>
    </w:pPr>
    <w:rPr>
      <w:rFonts w:eastAsia="Arial" w:cs="Arial"/>
      <w:bCs/>
      <w:iCs/>
      <w:color w:val="0E1E35" w:themeColor="accent6" w:themeShade="80"/>
      <w:kern w:val="0"/>
      <w:szCs w:val="28"/>
      <w:lang w:val="it-IT" w:eastAsia="de-DE"/>
      <w14:ligatures w14:val="none"/>
    </w:rPr>
  </w:style>
  <w:style w:type="paragraph" w:styleId="Listaconvietas3">
    <w:name w:val="List Bullet 3"/>
    <w:basedOn w:val="Normal"/>
    <w:qFormat/>
    <w:rsid w:val="00ED4A8C"/>
    <w:pPr>
      <w:numPr>
        <w:numId w:val="5"/>
      </w:numPr>
      <w:spacing w:before="120" w:after="240" w:line="240" w:lineRule="auto"/>
    </w:pPr>
    <w:rPr>
      <w:rFonts w:eastAsia="Arial" w:cs="Arial"/>
      <w:bCs/>
      <w:iCs/>
      <w:color w:val="0E1E35" w:themeColor="accent6" w:themeShade="80"/>
      <w:kern w:val="0"/>
      <w:szCs w:val="28"/>
      <w:lang w:val="it-IT" w:eastAsia="de-DE"/>
      <w14:ligatures w14:val="none"/>
    </w:rPr>
  </w:style>
  <w:style w:type="paragraph" w:styleId="Listaconvietas5">
    <w:name w:val="List Bullet 5"/>
    <w:basedOn w:val="Listaconvietas4"/>
    <w:rsid w:val="0056212D"/>
    <w:pPr>
      <w:numPr>
        <w:numId w:val="6"/>
      </w:numPr>
      <w:spacing w:before="120" w:after="240" w:line="240" w:lineRule="auto"/>
      <w:ind w:left="360"/>
      <w:contextualSpacing w:val="0"/>
      <w:jc w:val="both"/>
    </w:pPr>
    <w:rPr>
      <w:rFonts w:eastAsia="Arial" w:cs="Arial"/>
      <w:bCs/>
      <w:iCs/>
      <w:color w:val="0E1E35" w:themeColor="accent6" w:themeShade="80"/>
      <w:kern w:val="0"/>
      <w:szCs w:val="28"/>
      <w:lang w:val="it-IT" w:eastAsia="de-DE"/>
      <w14:ligatures w14:val="none"/>
    </w:rPr>
  </w:style>
  <w:style w:type="paragraph" w:styleId="Listaconvietas4">
    <w:name w:val="List Bullet 4"/>
    <w:basedOn w:val="Normal"/>
    <w:uiPriority w:val="99"/>
    <w:semiHidden/>
    <w:unhideWhenUsed/>
    <w:rsid w:val="0056212D"/>
    <w:pPr>
      <w:numPr>
        <w:numId w:val="7"/>
      </w:numPr>
      <w:contextualSpacing/>
    </w:pPr>
  </w:style>
  <w:style w:type="paragraph" w:styleId="Listaconvietas">
    <w:name w:val="List Bullet"/>
    <w:basedOn w:val="Normal"/>
    <w:unhideWhenUsed/>
    <w:qFormat/>
    <w:rsid w:val="00E43A88"/>
    <w:pPr>
      <w:numPr>
        <w:numId w:val="8"/>
      </w:numPr>
      <w:spacing w:before="60" w:after="120" w:line="240" w:lineRule="auto"/>
    </w:pPr>
    <w:rPr>
      <w:rFonts w:eastAsia="Arial" w:cs="Arial"/>
      <w:bCs/>
      <w:iCs/>
      <w:color w:val="0E1E35" w:themeColor="accent6" w:themeShade="80"/>
      <w:kern w:val="0"/>
      <w:szCs w:val="28"/>
      <w:lang w:val="it-IT" w:eastAsia="de-DE"/>
      <w14:ligatures w14:val="none"/>
    </w:rPr>
  </w:style>
  <w:style w:type="paragraph" w:styleId="Tabladeilustraciones">
    <w:name w:val="table of figures"/>
    <w:basedOn w:val="Normal"/>
    <w:next w:val="Normal"/>
    <w:uiPriority w:val="99"/>
    <w:unhideWhenUsed/>
    <w:rsid w:val="00141FBF"/>
    <w:pPr>
      <w:spacing w:after="0"/>
    </w:pPr>
  </w:style>
  <w:style w:type="table" w:styleId="Tabladecuadrcula4">
    <w:name w:val="Grid Table 4"/>
    <w:basedOn w:val="Tablanormal"/>
    <w:uiPriority w:val="49"/>
    <w:rsid w:val="006044C7"/>
    <w:pPr>
      <w:spacing w:after="0" w:line="240" w:lineRule="auto"/>
    </w:pPr>
    <w:tblPr>
      <w:tblStyleRowBandSize w:val="1"/>
      <w:tblStyleColBandSize w:val="1"/>
      <w:tblBorders>
        <w:top w:val="single" w:sz="4" w:space="0" w:color="4E82CF" w:themeColor="text1" w:themeTint="99"/>
        <w:left w:val="single" w:sz="4" w:space="0" w:color="4E82CF" w:themeColor="text1" w:themeTint="99"/>
        <w:bottom w:val="single" w:sz="4" w:space="0" w:color="4E82CF" w:themeColor="text1" w:themeTint="99"/>
        <w:right w:val="single" w:sz="4" w:space="0" w:color="4E82CF" w:themeColor="text1" w:themeTint="99"/>
        <w:insideH w:val="single" w:sz="4" w:space="0" w:color="4E82CF" w:themeColor="text1" w:themeTint="99"/>
        <w:insideV w:val="single" w:sz="4" w:space="0" w:color="4E82CF" w:themeColor="text1" w:themeTint="99"/>
      </w:tblBorders>
    </w:tblPr>
    <w:tblStylePr w:type="firstRow">
      <w:rPr>
        <w:b/>
        <w:bCs/>
        <w:color w:val="FFFFFF" w:themeColor="background1"/>
      </w:rPr>
      <w:tblPr/>
      <w:tcPr>
        <w:tcBorders>
          <w:top w:val="single" w:sz="4" w:space="0" w:color="1D3D6B" w:themeColor="text1"/>
          <w:left w:val="single" w:sz="4" w:space="0" w:color="1D3D6B" w:themeColor="text1"/>
          <w:bottom w:val="single" w:sz="4" w:space="0" w:color="1D3D6B" w:themeColor="text1"/>
          <w:right w:val="single" w:sz="4" w:space="0" w:color="1D3D6B" w:themeColor="text1"/>
          <w:insideH w:val="nil"/>
          <w:insideV w:val="nil"/>
        </w:tcBorders>
        <w:shd w:val="clear" w:color="auto" w:fill="1D3D6B" w:themeFill="text1"/>
      </w:tcPr>
    </w:tblStylePr>
    <w:tblStylePr w:type="lastRow">
      <w:rPr>
        <w:b/>
        <w:bCs/>
      </w:rPr>
      <w:tblPr/>
      <w:tcPr>
        <w:tcBorders>
          <w:top w:val="double" w:sz="4" w:space="0" w:color="1D3D6B" w:themeColor="text1"/>
        </w:tcBorders>
      </w:tcPr>
    </w:tblStylePr>
    <w:tblStylePr w:type="firstCol">
      <w:rPr>
        <w:b/>
        <w:bCs/>
      </w:rPr>
    </w:tblStylePr>
    <w:tblStylePr w:type="lastCol">
      <w:rPr>
        <w:b/>
        <w:bCs/>
      </w:rPr>
    </w:tblStylePr>
    <w:tblStylePr w:type="band1Vert">
      <w:tblPr/>
      <w:tcPr>
        <w:shd w:val="clear" w:color="auto" w:fill="C4D5EF" w:themeFill="text1" w:themeFillTint="33"/>
      </w:tcPr>
    </w:tblStylePr>
    <w:tblStylePr w:type="band1Horz">
      <w:tblPr/>
      <w:tcPr>
        <w:shd w:val="clear" w:color="auto" w:fill="C4D5EF" w:themeFill="text1" w:themeFillTint="33"/>
      </w:tcPr>
    </w:tblStylePr>
  </w:style>
  <w:style w:type="table" w:styleId="Tablaconcuadrcula4-nfasis1">
    <w:name w:val="Grid Table 4 Accent 1"/>
    <w:basedOn w:val="Tablanormal"/>
    <w:uiPriority w:val="49"/>
    <w:rsid w:val="006044C7"/>
    <w:pPr>
      <w:spacing w:after="0" w:line="240" w:lineRule="auto"/>
    </w:pPr>
    <w:tblPr>
      <w:tblStyleRowBandSize w:val="1"/>
      <w:tblStyleColBandSize w:val="1"/>
      <w:tblBorders>
        <w:top w:val="single" w:sz="4" w:space="0" w:color="4E82CF" w:themeColor="accent1" w:themeTint="99"/>
        <w:left w:val="single" w:sz="4" w:space="0" w:color="4E82CF" w:themeColor="accent1" w:themeTint="99"/>
        <w:bottom w:val="single" w:sz="4" w:space="0" w:color="4E82CF" w:themeColor="accent1" w:themeTint="99"/>
        <w:right w:val="single" w:sz="4" w:space="0" w:color="4E82CF" w:themeColor="accent1" w:themeTint="99"/>
        <w:insideH w:val="single" w:sz="4" w:space="0" w:color="4E82CF" w:themeColor="accent1" w:themeTint="99"/>
        <w:insideV w:val="single" w:sz="4" w:space="0" w:color="4E82CF" w:themeColor="accent1" w:themeTint="99"/>
      </w:tblBorders>
    </w:tblPr>
    <w:tblStylePr w:type="firstRow">
      <w:rPr>
        <w:b/>
        <w:bCs/>
        <w:color w:val="FFFFFF" w:themeColor="background1"/>
      </w:rPr>
      <w:tblPr/>
      <w:tcPr>
        <w:tcBorders>
          <w:top w:val="single" w:sz="4" w:space="0" w:color="1D3D6B" w:themeColor="accent1"/>
          <w:left w:val="single" w:sz="4" w:space="0" w:color="1D3D6B" w:themeColor="accent1"/>
          <w:bottom w:val="single" w:sz="4" w:space="0" w:color="1D3D6B" w:themeColor="accent1"/>
          <w:right w:val="single" w:sz="4" w:space="0" w:color="1D3D6B" w:themeColor="accent1"/>
          <w:insideH w:val="nil"/>
          <w:insideV w:val="nil"/>
        </w:tcBorders>
        <w:shd w:val="clear" w:color="auto" w:fill="1D3D6B" w:themeFill="accent1"/>
      </w:tcPr>
    </w:tblStylePr>
    <w:tblStylePr w:type="lastRow">
      <w:rPr>
        <w:b/>
        <w:bCs/>
      </w:rPr>
      <w:tblPr/>
      <w:tcPr>
        <w:tcBorders>
          <w:top w:val="double" w:sz="4" w:space="0" w:color="1D3D6B" w:themeColor="accent1"/>
        </w:tcBorders>
      </w:tcPr>
    </w:tblStylePr>
    <w:tblStylePr w:type="firstCol">
      <w:rPr>
        <w:b/>
        <w:bCs/>
      </w:rPr>
    </w:tblStylePr>
    <w:tblStylePr w:type="lastCol">
      <w:rPr>
        <w:b/>
        <w:bCs/>
      </w:rPr>
    </w:tblStylePr>
    <w:tblStylePr w:type="band1Vert">
      <w:tblPr/>
      <w:tcPr>
        <w:shd w:val="clear" w:color="auto" w:fill="C4D5EF" w:themeFill="accent1" w:themeFillTint="33"/>
      </w:tcPr>
    </w:tblStylePr>
    <w:tblStylePr w:type="band1Horz">
      <w:tblPr/>
      <w:tcPr>
        <w:shd w:val="clear" w:color="auto" w:fill="C4D5EF" w:themeFill="accent1" w:themeFillTint="33"/>
      </w:tcPr>
    </w:tblStylePr>
  </w:style>
  <w:style w:type="paragraph" w:customStyle="1" w:styleId="Bullet1">
    <w:name w:val="Bullet 1"/>
    <w:basedOn w:val="Normal"/>
    <w:link w:val="Bullet1Car"/>
    <w:qFormat/>
    <w:rsid w:val="00BA6DFD"/>
    <w:pPr>
      <w:numPr>
        <w:numId w:val="9"/>
      </w:numPr>
      <w:spacing w:before="40" w:after="40" w:line="240" w:lineRule="auto"/>
      <w:jc w:val="both"/>
    </w:pPr>
    <w:rPr>
      <w:rFonts w:ascii="Times New Roman" w:eastAsia="Times New Roman" w:hAnsi="Times New Roman" w:cs="Times New Roman"/>
      <w:kern w:val="0"/>
      <w:sz w:val="24"/>
      <w:szCs w:val="24"/>
      <w:lang w:val="es-ES"/>
      <w14:ligatures w14:val="none"/>
    </w:rPr>
  </w:style>
  <w:style w:type="character" w:customStyle="1" w:styleId="Bullet1Car">
    <w:name w:val="Bullet 1 Car"/>
    <w:basedOn w:val="Fuentedeprrafopredeter"/>
    <w:link w:val="Bullet1"/>
    <w:rsid w:val="00BA6DFD"/>
    <w:rPr>
      <w:rFonts w:ascii="Times New Roman" w:eastAsia="Times New Roman" w:hAnsi="Times New Roman" w:cs="Times New Roman"/>
      <w:kern w:val="0"/>
      <w:sz w:val="24"/>
      <w:szCs w:val="24"/>
      <w:lang w:val="es-ES"/>
      <w14:ligatures w14:val="none"/>
    </w:rPr>
  </w:style>
  <w:style w:type="paragraph" w:customStyle="1" w:styleId="Table-Text">
    <w:name w:val="Table-Text"/>
    <w:basedOn w:val="Normal"/>
    <w:qFormat/>
    <w:rsid w:val="00BA6DFD"/>
    <w:pPr>
      <w:spacing w:after="40" w:line="240" w:lineRule="auto"/>
    </w:pPr>
    <w:rPr>
      <w:rFonts w:ascii="Times New Roman" w:hAnsi="Times New Roman"/>
      <w:kern w:val="0"/>
      <w:lang w:val="en-GB"/>
      <w14:ligatures w14:val="none"/>
    </w:rPr>
  </w:style>
  <w:style w:type="character" w:styleId="Mencinsinresolver">
    <w:name w:val="Unresolved Mention"/>
    <w:basedOn w:val="Fuentedeprrafopredeter"/>
    <w:uiPriority w:val="99"/>
    <w:semiHidden/>
    <w:unhideWhenUsed/>
    <w:rsid w:val="00737A3D"/>
    <w:rPr>
      <w:color w:val="605E5C"/>
      <w:shd w:val="clear" w:color="auto" w:fill="E1DFDD"/>
    </w:rPr>
  </w:style>
  <w:style w:type="character" w:customStyle="1" w:styleId="fontstyle01">
    <w:name w:val="fontstyle01"/>
    <w:basedOn w:val="Fuentedeprrafopredeter"/>
    <w:rsid w:val="00E51055"/>
    <w:rPr>
      <w:rFonts w:ascii="TimesNewRomanPS-BoldMT" w:hAnsi="TimesNewRomanPS-BoldMT" w:hint="default"/>
      <w:b/>
      <w:bCs/>
      <w:i w:val="0"/>
      <w:iCs w:val="0"/>
      <w:color w:val="000000"/>
      <w:sz w:val="22"/>
      <w:szCs w:val="22"/>
    </w:rPr>
  </w:style>
  <w:style w:type="character" w:customStyle="1" w:styleId="fontstyle21">
    <w:name w:val="fontstyle21"/>
    <w:basedOn w:val="Fuentedeprrafopredeter"/>
    <w:rsid w:val="00CF2BE4"/>
    <w:rPr>
      <w:rFonts w:ascii="Calibri-Bold" w:hAnsi="Calibri-Bold" w:hint="default"/>
      <w:b/>
      <w:bCs/>
      <w:i w:val="0"/>
      <w:iCs w:val="0"/>
      <w:color w:val="0563C1"/>
      <w:sz w:val="24"/>
      <w:szCs w:val="24"/>
    </w:rPr>
  </w:style>
  <w:style w:type="character" w:customStyle="1" w:styleId="fontstyle31">
    <w:name w:val="fontstyle31"/>
    <w:basedOn w:val="Fuentedeprrafopredeter"/>
    <w:rsid w:val="00E46586"/>
    <w:rPr>
      <w:rFonts w:ascii="SymbolMT" w:hAnsi="SymbolMT" w:hint="default"/>
      <w:b w:val="0"/>
      <w:bCs w:val="0"/>
      <w:i w:val="0"/>
      <w:iCs w:val="0"/>
      <w:color w:val="000000"/>
      <w:sz w:val="24"/>
      <w:szCs w:val="24"/>
    </w:rPr>
  </w:style>
  <w:style w:type="character" w:customStyle="1" w:styleId="fontstyle41">
    <w:name w:val="fontstyle41"/>
    <w:basedOn w:val="Fuentedeprrafopredeter"/>
    <w:rsid w:val="00A0612B"/>
    <w:rPr>
      <w:rFonts w:ascii="Calibri-Bold" w:hAnsi="Calibri-Bold" w:hint="default"/>
      <w:b/>
      <w:bCs/>
      <w:i w:val="0"/>
      <w:iCs w:val="0"/>
      <w:color w:val="000000"/>
      <w:sz w:val="24"/>
      <w:szCs w:val="24"/>
    </w:rPr>
  </w:style>
  <w:style w:type="paragraph" w:customStyle="1" w:styleId="1">
    <w:name w:val="Основной текст1"/>
    <w:basedOn w:val="Normal"/>
    <w:qFormat/>
    <w:rsid w:val="004B5AE6"/>
    <w:pPr>
      <w:spacing w:before="120" w:after="120" w:line="240" w:lineRule="auto"/>
      <w:jc w:val="both"/>
    </w:pPr>
    <w:rPr>
      <w:rFonts w:eastAsia="Calibri" w:cstheme="minorHAnsi"/>
      <w:bCs/>
      <w:color w:val="1D3D6B" w:themeColor="text1"/>
      <w:kern w:val="0"/>
      <w:sz w:val="24"/>
      <w:szCs w:val="24"/>
      <w:lang w:eastAsia="ru-RU"/>
      <w14:ligatures w14:val="none"/>
    </w:rPr>
  </w:style>
  <w:style w:type="paragraph" w:customStyle="1" w:styleId="Heading1PQ">
    <w:name w:val="Heading 1 PQ"/>
    <w:basedOn w:val="Normal"/>
    <w:link w:val="Heading1PQChar"/>
    <w:qFormat/>
    <w:rsid w:val="004B5AE6"/>
    <w:pPr>
      <w:jc w:val="center"/>
    </w:pPr>
    <w:rPr>
      <w:rFonts w:ascii="Lato Black" w:hAnsi="Lato Black"/>
      <w:sz w:val="28"/>
    </w:rPr>
  </w:style>
  <w:style w:type="character" w:customStyle="1" w:styleId="Heading1PQChar">
    <w:name w:val="Heading 1 PQ Char"/>
    <w:basedOn w:val="Fuentedeprrafopredeter"/>
    <w:link w:val="Heading1PQ"/>
    <w:rsid w:val="004B5AE6"/>
    <w:rPr>
      <w:rFonts w:ascii="Lato Black" w:hAnsi="Lato Black"/>
      <w:sz w:val="28"/>
    </w:rPr>
  </w:style>
  <w:style w:type="paragraph" w:customStyle="1" w:styleId="PQHeading1">
    <w:name w:val="PQ Heading 1"/>
    <w:basedOn w:val="Ttulo1"/>
    <w:next w:val="PQHeading2"/>
    <w:link w:val="PQHeading1Char"/>
    <w:qFormat/>
    <w:rsid w:val="00504ABC"/>
    <w:pPr>
      <w:numPr>
        <w:numId w:val="10"/>
      </w:numPr>
      <w:spacing w:line="360" w:lineRule="auto"/>
    </w:pPr>
    <w:rPr>
      <w:rFonts w:ascii="Josefin Sans" w:hAnsi="Josefin Sans"/>
      <w:b/>
      <w:color w:val="152D4F" w:themeColor="accent6" w:themeShade="BF"/>
    </w:rPr>
  </w:style>
  <w:style w:type="character" w:customStyle="1" w:styleId="PrrafodelistaCar">
    <w:name w:val="Párrafo de lista Car"/>
    <w:basedOn w:val="Fuentedeprrafopredeter"/>
    <w:link w:val="Prrafodelista"/>
    <w:uiPriority w:val="34"/>
    <w:rsid w:val="003C7815"/>
  </w:style>
  <w:style w:type="character" w:customStyle="1" w:styleId="PQHeading1Char">
    <w:name w:val="PQ Heading 1 Char"/>
    <w:basedOn w:val="PrrafodelistaCar"/>
    <w:link w:val="PQHeading1"/>
    <w:rsid w:val="00504ABC"/>
    <w:rPr>
      <w:rFonts w:ascii="Josefin Sans" w:eastAsiaTheme="majorEastAsia" w:hAnsi="Josefin Sans" w:cstheme="majorBidi"/>
      <w:b/>
      <w:color w:val="152D4F" w:themeColor="accent6" w:themeShade="BF"/>
      <w:sz w:val="32"/>
      <w:szCs w:val="32"/>
    </w:rPr>
  </w:style>
  <w:style w:type="paragraph" w:customStyle="1" w:styleId="PQHeading2">
    <w:name w:val="PQ Heading 2"/>
    <w:basedOn w:val="Ttulo2"/>
    <w:link w:val="PQHeading2Char"/>
    <w:qFormat/>
    <w:rsid w:val="00504ABC"/>
    <w:pPr>
      <w:numPr>
        <w:ilvl w:val="1"/>
        <w:numId w:val="10"/>
      </w:numPr>
      <w:spacing w:line="360" w:lineRule="auto"/>
    </w:pPr>
    <w:rPr>
      <w:rFonts w:ascii="Josefin Sans" w:hAnsi="Josefin Sans"/>
      <w:b/>
      <w:color w:val="152D4F" w:themeColor="accent6" w:themeShade="BF"/>
      <w:sz w:val="28"/>
      <w:szCs w:val="24"/>
    </w:rPr>
  </w:style>
  <w:style w:type="character" w:customStyle="1" w:styleId="PQHeading2Char">
    <w:name w:val="PQ Heading 2 Char"/>
    <w:basedOn w:val="PrrafodelistaCar"/>
    <w:link w:val="PQHeading2"/>
    <w:rsid w:val="00504ABC"/>
    <w:rPr>
      <w:rFonts w:ascii="Josefin Sans" w:eastAsiaTheme="majorEastAsia" w:hAnsi="Josefin Sans" w:cstheme="majorBidi"/>
      <w:b/>
      <w:color w:val="152D4F" w:themeColor="accent6" w:themeShade="BF"/>
      <w:sz w:val="28"/>
      <w:szCs w:val="24"/>
    </w:rPr>
  </w:style>
  <w:style w:type="paragraph" w:customStyle="1" w:styleId="Heading1PQR">
    <w:name w:val="Heading 1 PQR"/>
    <w:basedOn w:val="PQHeading1"/>
    <w:next w:val="Heading1PQ"/>
    <w:link w:val="Heading1PQRChar"/>
    <w:qFormat/>
    <w:rsid w:val="000C661E"/>
    <w:pPr>
      <w:keepNext w:val="0"/>
      <w:keepLines w:val="0"/>
      <w:spacing w:before="0" w:after="160"/>
      <w:contextualSpacing/>
      <w:outlineLvl w:val="9"/>
    </w:pPr>
    <w:rPr>
      <w:rFonts w:eastAsiaTheme="minorHAnsi" w:cstheme="minorBidi"/>
    </w:rPr>
  </w:style>
  <w:style w:type="character" w:customStyle="1" w:styleId="Heading1PQRChar">
    <w:name w:val="Heading 1 PQR Char"/>
    <w:basedOn w:val="PQHeading1Char"/>
    <w:link w:val="Heading1PQR"/>
    <w:rsid w:val="000C661E"/>
    <w:rPr>
      <w:rFonts w:ascii="Josefin Sans" w:eastAsiaTheme="majorEastAsia" w:hAnsi="Josefin Sans" w:cstheme="majorBidi"/>
      <w:b/>
      <w:color w:val="152D4F" w:themeColor="accent6" w:themeShade="BF"/>
      <w:sz w:val="32"/>
      <w:szCs w:val="32"/>
    </w:rPr>
  </w:style>
  <w:style w:type="character" w:customStyle="1" w:styleId="normaltextrun">
    <w:name w:val="normaltextrun"/>
    <w:basedOn w:val="Fuentedeprrafopredeter"/>
    <w:rsid w:val="005E1057"/>
  </w:style>
  <w:style w:type="character" w:customStyle="1" w:styleId="eop">
    <w:name w:val="eop"/>
    <w:basedOn w:val="Fuentedeprrafopredeter"/>
    <w:rsid w:val="005E1057"/>
  </w:style>
  <w:style w:type="character" w:styleId="Refdecomentario">
    <w:name w:val="annotation reference"/>
    <w:basedOn w:val="Fuentedeprrafopredeter"/>
    <w:uiPriority w:val="99"/>
    <w:semiHidden/>
    <w:unhideWhenUsed/>
    <w:rsid w:val="009D7E30"/>
    <w:rPr>
      <w:sz w:val="16"/>
      <w:szCs w:val="16"/>
    </w:rPr>
  </w:style>
  <w:style w:type="paragraph" w:styleId="Textocomentario">
    <w:name w:val="annotation text"/>
    <w:basedOn w:val="Normal"/>
    <w:link w:val="TextocomentarioCar"/>
    <w:uiPriority w:val="99"/>
    <w:unhideWhenUsed/>
    <w:rsid w:val="009D7E30"/>
    <w:pPr>
      <w:spacing w:line="240" w:lineRule="auto"/>
    </w:pPr>
    <w:rPr>
      <w:rFonts w:asciiTheme="minorHAnsi" w:hAnsiTheme="minorHAnsi"/>
      <w:sz w:val="20"/>
      <w:szCs w:val="20"/>
    </w:rPr>
  </w:style>
  <w:style w:type="character" w:customStyle="1" w:styleId="TextocomentarioCar">
    <w:name w:val="Texto comentario Car"/>
    <w:basedOn w:val="Fuentedeprrafopredeter"/>
    <w:link w:val="Textocomentario"/>
    <w:uiPriority w:val="99"/>
    <w:rsid w:val="009D7E30"/>
    <w:rPr>
      <w:sz w:val="20"/>
      <w:szCs w:val="20"/>
    </w:rPr>
  </w:style>
  <w:style w:type="paragraph" w:styleId="Asuntodelcomentario">
    <w:name w:val="annotation subject"/>
    <w:basedOn w:val="Textocomentario"/>
    <w:next w:val="Textocomentario"/>
    <w:link w:val="AsuntodelcomentarioCar"/>
    <w:uiPriority w:val="99"/>
    <w:semiHidden/>
    <w:unhideWhenUsed/>
    <w:rsid w:val="00E116B5"/>
    <w:rPr>
      <w:rFonts w:ascii="Lato Light" w:hAnsi="Lato Light"/>
      <w:b/>
      <w:bCs/>
    </w:rPr>
  </w:style>
  <w:style w:type="character" w:customStyle="1" w:styleId="AsuntodelcomentarioCar">
    <w:name w:val="Asunto del comentario Car"/>
    <w:basedOn w:val="TextocomentarioCar"/>
    <w:link w:val="Asuntodelcomentario"/>
    <w:uiPriority w:val="99"/>
    <w:semiHidden/>
    <w:rsid w:val="00E116B5"/>
    <w:rPr>
      <w:rFonts w:ascii="Lato Light" w:hAnsi="Lato Light"/>
      <w:b/>
      <w:bCs/>
      <w:sz w:val="20"/>
      <w:szCs w:val="20"/>
    </w:rPr>
  </w:style>
  <w:style w:type="table" w:styleId="Tablaconcuadrcula4-nfasis6">
    <w:name w:val="Grid Table 4 Accent 6"/>
    <w:basedOn w:val="Tablanormal"/>
    <w:uiPriority w:val="49"/>
    <w:rsid w:val="00E45D5D"/>
    <w:pPr>
      <w:spacing w:after="0" w:line="240" w:lineRule="auto"/>
    </w:pPr>
    <w:tblPr>
      <w:tblStyleRowBandSize w:val="1"/>
      <w:tblStyleColBandSize w:val="1"/>
      <w:tblBorders>
        <w:top w:val="single" w:sz="4" w:space="0" w:color="4E82CF" w:themeColor="accent6" w:themeTint="99"/>
        <w:left w:val="single" w:sz="4" w:space="0" w:color="4E82CF" w:themeColor="accent6" w:themeTint="99"/>
        <w:bottom w:val="single" w:sz="4" w:space="0" w:color="4E82CF" w:themeColor="accent6" w:themeTint="99"/>
        <w:right w:val="single" w:sz="4" w:space="0" w:color="4E82CF" w:themeColor="accent6" w:themeTint="99"/>
        <w:insideH w:val="single" w:sz="4" w:space="0" w:color="4E82CF" w:themeColor="accent6" w:themeTint="99"/>
        <w:insideV w:val="single" w:sz="4" w:space="0" w:color="4E82CF" w:themeColor="accent6" w:themeTint="99"/>
      </w:tblBorders>
    </w:tblPr>
    <w:tblStylePr w:type="firstRow">
      <w:rPr>
        <w:b/>
        <w:bCs/>
        <w:color w:val="FFFFFF" w:themeColor="background1"/>
      </w:rPr>
      <w:tblPr/>
      <w:tcPr>
        <w:tcBorders>
          <w:top w:val="single" w:sz="4" w:space="0" w:color="1D3D6B" w:themeColor="accent6"/>
          <w:left w:val="single" w:sz="4" w:space="0" w:color="1D3D6B" w:themeColor="accent6"/>
          <w:bottom w:val="single" w:sz="4" w:space="0" w:color="1D3D6B" w:themeColor="accent6"/>
          <w:right w:val="single" w:sz="4" w:space="0" w:color="1D3D6B" w:themeColor="accent6"/>
          <w:insideH w:val="nil"/>
          <w:insideV w:val="nil"/>
        </w:tcBorders>
        <w:shd w:val="clear" w:color="auto" w:fill="1D3D6B" w:themeFill="accent6"/>
      </w:tcPr>
    </w:tblStylePr>
    <w:tblStylePr w:type="lastRow">
      <w:rPr>
        <w:b/>
        <w:bCs/>
      </w:rPr>
      <w:tblPr/>
      <w:tcPr>
        <w:tcBorders>
          <w:top w:val="double" w:sz="4" w:space="0" w:color="1D3D6B" w:themeColor="accent6"/>
        </w:tcBorders>
      </w:tcPr>
    </w:tblStylePr>
    <w:tblStylePr w:type="firstCol">
      <w:rPr>
        <w:b/>
        <w:bCs/>
      </w:rPr>
    </w:tblStylePr>
    <w:tblStylePr w:type="lastCol">
      <w:rPr>
        <w:b/>
        <w:bCs/>
      </w:rPr>
    </w:tblStylePr>
    <w:tblStylePr w:type="band1Vert">
      <w:tblPr/>
      <w:tcPr>
        <w:shd w:val="clear" w:color="auto" w:fill="C4D5EF" w:themeFill="accent6" w:themeFillTint="33"/>
      </w:tcPr>
    </w:tblStylePr>
    <w:tblStylePr w:type="band1Horz">
      <w:tblPr/>
      <w:tcPr>
        <w:shd w:val="clear" w:color="auto" w:fill="C4D5EF" w:themeFill="accent6" w:themeFillTint="33"/>
      </w:tcPr>
    </w:tblStylePr>
  </w:style>
  <w:style w:type="paragraph" w:customStyle="1" w:styleId="Tableofcontents">
    <w:name w:val="Table of contents"/>
    <w:basedOn w:val="TDC1"/>
    <w:link w:val="TableofcontentsCar"/>
    <w:qFormat/>
    <w:rsid w:val="00704D7A"/>
    <w:pPr>
      <w:tabs>
        <w:tab w:val="left" w:pos="440"/>
        <w:tab w:val="right" w:leader="dot" w:pos="9350"/>
      </w:tabs>
    </w:pPr>
  </w:style>
  <w:style w:type="character" w:customStyle="1" w:styleId="TDC1Car">
    <w:name w:val="TDC 1 Car"/>
    <w:basedOn w:val="Fuentedeprrafopredeter"/>
    <w:link w:val="TDC1"/>
    <w:uiPriority w:val="39"/>
    <w:rsid w:val="00704D7A"/>
    <w:rPr>
      <w:rFonts w:ascii="Lato Light" w:hAnsi="Lato Light"/>
    </w:rPr>
  </w:style>
  <w:style w:type="character" w:customStyle="1" w:styleId="TableofcontentsCar">
    <w:name w:val="Table of contents Car"/>
    <w:basedOn w:val="TDC1Car"/>
    <w:link w:val="Tableofcontents"/>
    <w:rsid w:val="00704D7A"/>
    <w:rPr>
      <w:rFonts w:ascii="Lato Light" w:hAnsi="Lato Light"/>
    </w:rPr>
  </w:style>
  <w:style w:type="character" w:styleId="Hipervnculovisitado">
    <w:name w:val="FollowedHyperlink"/>
    <w:basedOn w:val="Fuentedeprrafopredeter"/>
    <w:uiPriority w:val="99"/>
    <w:semiHidden/>
    <w:unhideWhenUsed/>
    <w:rsid w:val="00174176"/>
    <w:rPr>
      <w:color w:val="873C87" w:themeColor="followedHyperlink"/>
      <w:u w:val="single"/>
    </w:rPr>
  </w:style>
  <w:style w:type="paragraph" w:styleId="Revisin">
    <w:name w:val="Revision"/>
    <w:hidden/>
    <w:uiPriority w:val="99"/>
    <w:semiHidden/>
    <w:rsid w:val="00D06B8B"/>
    <w:pPr>
      <w:spacing w:after="0" w:line="240" w:lineRule="auto"/>
    </w:pPr>
    <w:rPr>
      <w:rFonts w:ascii="Lato Light" w:hAnsi="Lat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5278">
      <w:bodyDiv w:val="1"/>
      <w:marLeft w:val="0"/>
      <w:marRight w:val="0"/>
      <w:marTop w:val="0"/>
      <w:marBottom w:val="0"/>
      <w:divBdr>
        <w:top w:val="none" w:sz="0" w:space="0" w:color="auto"/>
        <w:left w:val="none" w:sz="0" w:space="0" w:color="auto"/>
        <w:bottom w:val="none" w:sz="0" w:space="0" w:color="auto"/>
        <w:right w:val="none" w:sz="0" w:space="0" w:color="auto"/>
      </w:divBdr>
    </w:div>
    <w:div w:id="52049205">
      <w:bodyDiv w:val="1"/>
      <w:marLeft w:val="0"/>
      <w:marRight w:val="0"/>
      <w:marTop w:val="0"/>
      <w:marBottom w:val="0"/>
      <w:divBdr>
        <w:top w:val="none" w:sz="0" w:space="0" w:color="auto"/>
        <w:left w:val="none" w:sz="0" w:space="0" w:color="auto"/>
        <w:bottom w:val="none" w:sz="0" w:space="0" w:color="auto"/>
        <w:right w:val="none" w:sz="0" w:space="0" w:color="auto"/>
      </w:divBdr>
    </w:div>
    <w:div w:id="55397301">
      <w:bodyDiv w:val="1"/>
      <w:marLeft w:val="0"/>
      <w:marRight w:val="0"/>
      <w:marTop w:val="0"/>
      <w:marBottom w:val="0"/>
      <w:divBdr>
        <w:top w:val="none" w:sz="0" w:space="0" w:color="auto"/>
        <w:left w:val="none" w:sz="0" w:space="0" w:color="auto"/>
        <w:bottom w:val="none" w:sz="0" w:space="0" w:color="auto"/>
        <w:right w:val="none" w:sz="0" w:space="0" w:color="auto"/>
      </w:divBdr>
    </w:div>
    <w:div w:id="117916133">
      <w:bodyDiv w:val="1"/>
      <w:marLeft w:val="0"/>
      <w:marRight w:val="0"/>
      <w:marTop w:val="0"/>
      <w:marBottom w:val="0"/>
      <w:divBdr>
        <w:top w:val="none" w:sz="0" w:space="0" w:color="auto"/>
        <w:left w:val="none" w:sz="0" w:space="0" w:color="auto"/>
        <w:bottom w:val="none" w:sz="0" w:space="0" w:color="auto"/>
        <w:right w:val="none" w:sz="0" w:space="0" w:color="auto"/>
      </w:divBdr>
    </w:div>
    <w:div w:id="256066335">
      <w:bodyDiv w:val="1"/>
      <w:marLeft w:val="0"/>
      <w:marRight w:val="0"/>
      <w:marTop w:val="0"/>
      <w:marBottom w:val="0"/>
      <w:divBdr>
        <w:top w:val="none" w:sz="0" w:space="0" w:color="auto"/>
        <w:left w:val="none" w:sz="0" w:space="0" w:color="auto"/>
        <w:bottom w:val="none" w:sz="0" w:space="0" w:color="auto"/>
        <w:right w:val="none" w:sz="0" w:space="0" w:color="auto"/>
      </w:divBdr>
    </w:div>
    <w:div w:id="296566295">
      <w:bodyDiv w:val="1"/>
      <w:marLeft w:val="0"/>
      <w:marRight w:val="0"/>
      <w:marTop w:val="0"/>
      <w:marBottom w:val="0"/>
      <w:divBdr>
        <w:top w:val="none" w:sz="0" w:space="0" w:color="auto"/>
        <w:left w:val="none" w:sz="0" w:space="0" w:color="auto"/>
        <w:bottom w:val="none" w:sz="0" w:space="0" w:color="auto"/>
        <w:right w:val="none" w:sz="0" w:space="0" w:color="auto"/>
      </w:divBdr>
    </w:div>
    <w:div w:id="343557879">
      <w:bodyDiv w:val="1"/>
      <w:marLeft w:val="0"/>
      <w:marRight w:val="0"/>
      <w:marTop w:val="0"/>
      <w:marBottom w:val="0"/>
      <w:divBdr>
        <w:top w:val="none" w:sz="0" w:space="0" w:color="auto"/>
        <w:left w:val="none" w:sz="0" w:space="0" w:color="auto"/>
        <w:bottom w:val="none" w:sz="0" w:space="0" w:color="auto"/>
        <w:right w:val="none" w:sz="0" w:space="0" w:color="auto"/>
      </w:divBdr>
    </w:div>
    <w:div w:id="363947509">
      <w:bodyDiv w:val="1"/>
      <w:marLeft w:val="0"/>
      <w:marRight w:val="0"/>
      <w:marTop w:val="0"/>
      <w:marBottom w:val="0"/>
      <w:divBdr>
        <w:top w:val="none" w:sz="0" w:space="0" w:color="auto"/>
        <w:left w:val="none" w:sz="0" w:space="0" w:color="auto"/>
        <w:bottom w:val="none" w:sz="0" w:space="0" w:color="auto"/>
        <w:right w:val="none" w:sz="0" w:space="0" w:color="auto"/>
      </w:divBdr>
    </w:div>
    <w:div w:id="366878462">
      <w:bodyDiv w:val="1"/>
      <w:marLeft w:val="0"/>
      <w:marRight w:val="0"/>
      <w:marTop w:val="0"/>
      <w:marBottom w:val="0"/>
      <w:divBdr>
        <w:top w:val="none" w:sz="0" w:space="0" w:color="auto"/>
        <w:left w:val="none" w:sz="0" w:space="0" w:color="auto"/>
        <w:bottom w:val="none" w:sz="0" w:space="0" w:color="auto"/>
        <w:right w:val="none" w:sz="0" w:space="0" w:color="auto"/>
      </w:divBdr>
    </w:div>
    <w:div w:id="369231880">
      <w:bodyDiv w:val="1"/>
      <w:marLeft w:val="0"/>
      <w:marRight w:val="0"/>
      <w:marTop w:val="0"/>
      <w:marBottom w:val="0"/>
      <w:divBdr>
        <w:top w:val="none" w:sz="0" w:space="0" w:color="auto"/>
        <w:left w:val="none" w:sz="0" w:space="0" w:color="auto"/>
        <w:bottom w:val="none" w:sz="0" w:space="0" w:color="auto"/>
        <w:right w:val="none" w:sz="0" w:space="0" w:color="auto"/>
      </w:divBdr>
    </w:div>
    <w:div w:id="449133972">
      <w:bodyDiv w:val="1"/>
      <w:marLeft w:val="0"/>
      <w:marRight w:val="0"/>
      <w:marTop w:val="0"/>
      <w:marBottom w:val="0"/>
      <w:divBdr>
        <w:top w:val="none" w:sz="0" w:space="0" w:color="auto"/>
        <w:left w:val="none" w:sz="0" w:space="0" w:color="auto"/>
        <w:bottom w:val="none" w:sz="0" w:space="0" w:color="auto"/>
        <w:right w:val="none" w:sz="0" w:space="0" w:color="auto"/>
      </w:divBdr>
    </w:div>
    <w:div w:id="450050884">
      <w:bodyDiv w:val="1"/>
      <w:marLeft w:val="0"/>
      <w:marRight w:val="0"/>
      <w:marTop w:val="0"/>
      <w:marBottom w:val="0"/>
      <w:divBdr>
        <w:top w:val="none" w:sz="0" w:space="0" w:color="auto"/>
        <w:left w:val="none" w:sz="0" w:space="0" w:color="auto"/>
        <w:bottom w:val="none" w:sz="0" w:space="0" w:color="auto"/>
        <w:right w:val="none" w:sz="0" w:space="0" w:color="auto"/>
      </w:divBdr>
    </w:div>
    <w:div w:id="451093607">
      <w:bodyDiv w:val="1"/>
      <w:marLeft w:val="0"/>
      <w:marRight w:val="0"/>
      <w:marTop w:val="0"/>
      <w:marBottom w:val="0"/>
      <w:divBdr>
        <w:top w:val="none" w:sz="0" w:space="0" w:color="auto"/>
        <w:left w:val="none" w:sz="0" w:space="0" w:color="auto"/>
        <w:bottom w:val="none" w:sz="0" w:space="0" w:color="auto"/>
        <w:right w:val="none" w:sz="0" w:space="0" w:color="auto"/>
      </w:divBdr>
    </w:div>
    <w:div w:id="488787581">
      <w:bodyDiv w:val="1"/>
      <w:marLeft w:val="0"/>
      <w:marRight w:val="0"/>
      <w:marTop w:val="0"/>
      <w:marBottom w:val="0"/>
      <w:divBdr>
        <w:top w:val="none" w:sz="0" w:space="0" w:color="auto"/>
        <w:left w:val="none" w:sz="0" w:space="0" w:color="auto"/>
        <w:bottom w:val="none" w:sz="0" w:space="0" w:color="auto"/>
        <w:right w:val="none" w:sz="0" w:space="0" w:color="auto"/>
      </w:divBdr>
    </w:div>
    <w:div w:id="494610000">
      <w:bodyDiv w:val="1"/>
      <w:marLeft w:val="0"/>
      <w:marRight w:val="0"/>
      <w:marTop w:val="0"/>
      <w:marBottom w:val="0"/>
      <w:divBdr>
        <w:top w:val="none" w:sz="0" w:space="0" w:color="auto"/>
        <w:left w:val="none" w:sz="0" w:space="0" w:color="auto"/>
        <w:bottom w:val="none" w:sz="0" w:space="0" w:color="auto"/>
        <w:right w:val="none" w:sz="0" w:space="0" w:color="auto"/>
      </w:divBdr>
    </w:div>
    <w:div w:id="518473953">
      <w:bodyDiv w:val="1"/>
      <w:marLeft w:val="0"/>
      <w:marRight w:val="0"/>
      <w:marTop w:val="0"/>
      <w:marBottom w:val="0"/>
      <w:divBdr>
        <w:top w:val="none" w:sz="0" w:space="0" w:color="auto"/>
        <w:left w:val="none" w:sz="0" w:space="0" w:color="auto"/>
        <w:bottom w:val="none" w:sz="0" w:space="0" w:color="auto"/>
        <w:right w:val="none" w:sz="0" w:space="0" w:color="auto"/>
      </w:divBdr>
    </w:div>
    <w:div w:id="572202518">
      <w:bodyDiv w:val="1"/>
      <w:marLeft w:val="0"/>
      <w:marRight w:val="0"/>
      <w:marTop w:val="0"/>
      <w:marBottom w:val="0"/>
      <w:divBdr>
        <w:top w:val="none" w:sz="0" w:space="0" w:color="auto"/>
        <w:left w:val="none" w:sz="0" w:space="0" w:color="auto"/>
        <w:bottom w:val="none" w:sz="0" w:space="0" w:color="auto"/>
        <w:right w:val="none" w:sz="0" w:space="0" w:color="auto"/>
      </w:divBdr>
    </w:div>
    <w:div w:id="596519798">
      <w:bodyDiv w:val="1"/>
      <w:marLeft w:val="0"/>
      <w:marRight w:val="0"/>
      <w:marTop w:val="0"/>
      <w:marBottom w:val="0"/>
      <w:divBdr>
        <w:top w:val="none" w:sz="0" w:space="0" w:color="auto"/>
        <w:left w:val="none" w:sz="0" w:space="0" w:color="auto"/>
        <w:bottom w:val="none" w:sz="0" w:space="0" w:color="auto"/>
        <w:right w:val="none" w:sz="0" w:space="0" w:color="auto"/>
      </w:divBdr>
    </w:div>
    <w:div w:id="632292977">
      <w:bodyDiv w:val="1"/>
      <w:marLeft w:val="0"/>
      <w:marRight w:val="0"/>
      <w:marTop w:val="0"/>
      <w:marBottom w:val="0"/>
      <w:divBdr>
        <w:top w:val="none" w:sz="0" w:space="0" w:color="auto"/>
        <w:left w:val="none" w:sz="0" w:space="0" w:color="auto"/>
        <w:bottom w:val="none" w:sz="0" w:space="0" w:color="auto"/>
        <w:right w:val="none" w:sz="0" w:space="0" w:color="auto"/>
      </w:divBdr>
    </w:div>
    <w:div w:id="678889833">
      <w:bodyDiv w:val="1"/>
      <w:marLeft w:val="0"/>
      <w:marRight w:val="0"/>
      <w:marTop w:val="0"/>
      <w:marBottom w:val="0"/>
      <w:divBdr>
        <w:top w:val="none" w:sz="0" w:space="0" w:color="auto"/>
        <w:left w:val="none" w:sz="0" w:space="0" w:color="auto"/>
        <w:bottom w:val="none" w:sz="0" w:space="0" w:color="auto"/>
        <w:right w:val="none" w:sz="0" w:space="0" w:color="auto"/>
      </w:divBdr>
    </w:div>
    <w:div w:id="715197097">
      <w:bodyDiv w:val="1"/>
      <w:marLeft w:val="0"/>
      <w:marRight w:val="0"/>
      <w:marTop w:val="0"/>
      <w:marBottom w:val="0"/>
      <w:divBdr>
        <w:top w:val="none" w:sz="0" w:space="0" w:color="auto"/>
        <w:left w:val="none" w:sz="0" w:space="0" w:color="auto"/>
        <w:bottom w:val="none" w:sz="0" w:space="0" w:color="auto"/>
        <w:right w:val="none" w:sz="0" w:space="0" w:color="auto"/>
      </w:divBdr>
    </w:div>
    <w:div w:id="738475998">
      <w:bodyDiv w:val="1"/>
      <w:marLeft w:val="0"/>
      <w:marRight w:val="0"/>
      <w:marTop w:val="0"/>
      <w:marBottom w:val="0"/>
      <w:divBdr>
        <w:top w:val="none" w:sz="0" w:space="0" w:color="auto"/>
        <w:left w:val="none" w:sz="0" w:space="0" w:color="auto"/>
        <w:bottom w:val="none" w:sz="0" w:space="0" w:color="auto"/>
        <w:right w:val="none" w:sz="0" w:space="0" w:color="auto"/>
      </w:divBdr>
    </w:div>
    <w:div w:id="754784213">
      <w:bodyDiv w:val="1"/>
      <w:marLeft w:val="0"/>
      <w:marRight w:val="0"/>
      <w:marTop w:val="0"/>
      <w:marBottom w:val="0"/>
      <w:divBdr>
        <w:top w:val="none" w:sz="0" w:space="0" w:color="auto"/>
        <w:left w:val="none" w:sz="0" w:space="0" w:color="auto"/>
        <w:bottom w:val="none" w:sz="0" w:space="0" w:color="auto"/>
        <w:right w:val="none" w:sz="0" w:space="0" w:color="auto"/>
      </w:divBdr>
    </w:div>
    <w:div w:id="760879132">
      <w:bodyDiv w:val="1"/>
      <w:marLeft w:val="0"/>
      <w:marRight w:val="0"/>
      <w:marTop w:val="0"/>
      <w:marBottom w:val="0"/>
      <w:divBdr>
        <w:top w:val="none" w:sz="0" w:space="0" w:color="auto"/>
        <w:left w:val="none" w:sz="0" w:space="0" w:color="auto"/>
        <w:bottom w:val="none" w:sz="0" w:space="0" w:color="auto"/>
        <w:right w:val="none" w:sz="0" w:space="0" w:color="auto"/>
      </w:divBdr>
    </w:div>
    <w:div w:id="785857738">
      <w:bodyDiv w:val="1"/>
      <w:marLeft w:val="0"/>
      <w:marRight w:val="0"/>
      <w:marTop w:val="0"/>
      <w:marBottom w:val="0"/>
      <w:divBdr>
        <w:top w:val="none" w:sz="0" w:space="0" w:color="auto"/>
        <w:left w:val="none" w:sz="0" w:space="0" w:color="auto"/>
        <w:bottom w:val="none" w:sz="0" w:space="0" w:color="auto"/>
        <w:right w:val="none" w:sz="0" w:space="0" w:color="auto"/>
      </w:divBdr>
    </w:div>
    <w:div w:id="815951048">
      <w:bodyDiv w:val="1"/>
      <w:marLeft w:val="0"/>
      <w:marRight w:val="0"/>
      <w:marTop w:val="0"/>
      <w:marBottom w:val="0"/>
      <w:divBdr>
        <w:top w:val="none" w:sz="0" w:space="0" w:color="auto"/>
        <w:left w:val="none" w:sz="0" w:space="0" w:color="auto"/>
        <w:bottom w:val="none" w:sz="0" w:space="0" w:color="auto"/>
        <w:right w:val="none" w:sz="0" w:space="0" w:color="auto"/>
      </w:divBdr>
    </w:div>
    <w:div w:id="831600273">
      <w:bodyDiv w:val="1"/>
      <w:marLeft w:val="0"/>
      <w:marRight w:val="0"/>
      <w:marTop w:val="0"/>
      <w:marBottom w:val="0"/>
      <w:divBdr>
        <w:top w:val="none" w:sz="0" w:space="0" w:color="auto"/>
        <w:left w:val="none" w:sz="0" w:space="0" w:color="auto"/>
        <w:bottom w:val="none" w:sz="0" w:space="0" w:color="auto"/>
        <w:right w:val="none" w:sz="0" w:space="0" w:color="auto"/>
      </w:divBdr>
    </w:div>
    <w:div w:id="921378448">
      <w:bodyDiv w:val="1"/>
      <w:marLeft w:val="0"/>
      <w:marRight w:val="0"/>
      <w:marTop w:val="0"/>
      <w:marBottom w:val="0"/>
      <w:divBdr>
        <w:top w:val="none" w:sz="0" w:space="0" w:color="auto"/>
        <w:left w:val="none" w:sz="0" w:space="0" w:color="auto"/>
        <w:bottom w:val="none" w:sz="0" w:space="0" w:color="auto"/>
        <w:right w:val="none" w:sz="0" w:space="0" w:color="auto"/>
      </w:divBdr>
    </w:div>
    <w:div w:id="983434960">
      <w:bodyDiv w:val="1"/>
      <w:marLeft w:val="0"/>
      <w:marRight w:val="0"/>
      <w:marTop w:val="0"/>
      <w:marBottom w:val="0"/>
      <w:divBdr>
        <w:top w:val="none" w:sz="0" w:space="0" w:color="auto"/>
        <w:left w:val="none" w:sz="0" w:space="0" w:color="auto"/>
        <w:bottom w:val="none" w:sz="0" w:space="0" w:color="auto"/>
        <w:right w:val="none" w:sz="0" w:space="0" w:color="auto"/>
      </w:divBdr>
    </w:div>
    <w:div w:id="1114323620">
      <w:bodyDiv w:val="1"/>
      <w:marLeft w:val="0"/>
      <w:marRight w:val="0"/>
      <w:marTop w:val="0"/>
      <w:marBottom w:val="0"/>
      <w:divBdr>
        <w:top w:val="none" w:sz="0" w:space="0" w:color="auto"/>
        <w:left w:val="none" w:sz="0" w:space="0" w:color="auto"/>
        <w:bottom w:val="none" w:sz="0" w:space="0" w:color="auto"/>
        <w:right w:val="none" w:sz="0" w:space="0" w:color="auto"/>
      </w:divBdr>
    </w:div>
    <w:div w:id="1208495217">
      <w:bodyDiv w:val="1"/>
      <w:marLeft w:val="0"/>
      <w:marRight w:val="0"/>
      <w:marTop w:val="0"/>
      <w:marBottom w:val="0"/>
      <w:divBdr>
        <w:top w:val="none" w:sz="0" w:space="0" w:color="auto"/>
        <w:left w:val="none" w:sz="0" w:space="0" w:color="auto"/>
        <w:bottom w:val="none" w:sz="0" w:space="0" w:color="auto"/>
        <w:right w:val="none" w:sz="0" w:space="0" w:color="auto"/>
      </w:divBdr>
    </w:div>
    <w:div w:id="1237666473">
      <w:bodyDiv w:val="1"/>
      <w:marLeft w:val="0"/>
      <w:marRight w:val="0"/>
      <w:marTop w:val="0"/>
      <w:marBottom w:val="0"/>
      <w:divBdr>
        <w:top w:val="none" w:sz="0" w:space="0" w:color="auto"/>
        <w:left w:val="none" w:sz="0" w:space="0" w:color="auto"/>
        <w:bottom w:val="none" w:sz="0" w:space="0" w:color="auto"/>
        <w:right w:val="none" w:sz="0" w:space="0" w:color="auto"/>
      </w:divBdr>
    </w:div>
    <w:div w:id="1261911704">
      <w:bodyDiv w:val="1"/>
      <w:marLeft w:val="0"/>
      <w:marRight w:val="0"/>
      <w:marTop w:val="0"/>
      <w:marBottom w:val="0"/>
      <w:divBdr>
        <w:top w:val="none" w:sz="0" w:space="0" w:color="auto"/>
        <w:left w:val="none" w:sz="0" w:space="0" w:color="auto"/>
        <w:bottom w:val="none" w:sz="0" w:space="0" w:color="auto"/>
        <w:right w:val="none" w:sz="0" w:space="0" w:color="auto"/>
      </w:divBdr>
    </w:div>
    <w:div w:id="1266499817">
      <w:bodyDiv w:val="1"/>
      <w:marLeft w:val="0"/>
      <w:marRight w:val="0"/>
      <w:marTop w:val="0"/>
      <w:marBottom w:val="0"/>
      <w:divBdr>
        <w:top w:val="none" w:sz="0" w:space="0" w:color="auto"/>
        <w:left w:val="none" w:sz="0" w:space="0" w:color="auto"/>
        <w:bottom w:val="none" w:sz="0" w:space="0" w:color="auto"/>
        <w:right w:val="none" w:sz="0" w:space="0" w:color="auto"/>
      </w:divBdr>
    </w:div>
    <w:div w:id="1304047178">
      <w:bodyDiv w:val="1"/>
      <w:marLeft w:val="0"/>
      <w:marRight w:val="0"/>
      <w:marTop w:val="0"/>
      <w:marBottom w:val="0"/>
      <w:divBdr>
        <w:top w:val="none" w:sz="0" w:space="0" w:color="auto"/>
        <w:left w:val="none" w:sz="0" w:space="0" w:color="auto"/>
        <w:bottom w:val="none" w:sz="0" w:space="0" w:color="auto"/>
        <w:right w:val="none" w:sz="0" w:space="0" w:color="auto"/>
      </w:divBdr>
    </w:div>
    <w:div w:id="1365447504">
      <w:bodyDiv w:val="1"/>
      <w:marLeft w:val="0"/>
      <w:marRight w:val="0"/>
      <w:marTop w:val="0"/>
      <w:marBottom w:val="0"/>
      <w:divBdr>
        <w:top w:val="none" w:sz="0" w:space="0" w:color="auto"/>
        <w:left w:val="none" w:sz="0" w:space="0" w:color="auto"/>
        <w:bottom w:val="none" w:sz="0" w:space="0" w:color="auto"/>
        <w:right w:val="none" w:sz="0" w:space="0" w:color="auto"/>
      </w:divBdr>
    </w:div>
    <w:div w:id="1398893603">
      <w:bodyDiv w:val="1"/>
      <w:marLeft w:val="0"/>
      <w:marRight w:val="0"/>
      <w:marTop w:val="0"/>
      <w:marBottom w:val="0"/>
      <w:divBdr>
        <w:top w:val="none" w:sz="0" w:space="0" w:color="auto"/>
        <w:left w:val="none" w:sz="0" w:space="0" w:color="auto"/>
        <w:bottom w:val="none" w:sz="0" w:space="0" w:color="auto"/>
        <w:right w:val="none" w:sz="0" w:space="0" w:color="auto"/>
      </w:divBdr>
    </w:div>
    <w:div w:id="1420298732">
      <w:bodyDiv w:val="1"/>
      <w:marLeft w:val="0"/>
      <w:marRight w:val="0"/>
      <w:marTop w:val="0"/>
      <w:marBottom w:val="0"/>
      <w:divBdr>
        <w:top w:val="none" w:sz="0" w:space="0" w:color="auto"/>
        <w:left w:val="none" w:sz="0" w:space="0" w:color="auto"/>
        <w:bottom w:val="none" w:sz="0" w:space="0" w:color="auto"/>
        <w:right w:val="none" w:sz="0" w:space="0" w:color="auto"/>
      </w:divBdr>
    </w:div>
    <w:div w:id="1433433483">
      <w:bodyDiv w:val="1"/>
      <w:marLeft w:val="0"/>
      <w:marRight w:val="0"/>
      <w:marTop w:val="0"/>
      <w:marBottom w:val="0"/>
      <w:divBdr>
        <w:top w:val="none" w:sz="0" w:space="0" w:color="auto"/>
        <w:left w:val="none" w:sz="0" w:space="0" w:color="auto"/>
        <w:bottom w:val="none" w:sz="0" w:space="0" w:color="auto"/>
        <w:right w:val="none" w:sz="0" w:space="0" w:color="auto"/>
      </w:divBdr>
    </w:div>
    <w:div w:id="1470786481">
      <w:bodyDiv w:val="1"/>
      <w:marLeft w:val="0"/>
      <w:marRight w:val="0"/>
      <w:marTop w:val="0"/>
      <w:marBottom w:val="0"/>
      <w:divBdr>
        <w:top w:val="none" w:sz="0" w:space="0" w:color="auto"/>
        <w:left w:val="none" w:sz="0" w:space="0" w:color="auto"/>
        <w:bottom w:val="none" w:sz="0" w:space="0" w:color="auto"/>
        <w:right w:val="none" w:sz="0" w:space="0" w:color="auto"/>
      </w:divBdr>
    </w:div>
    <w:div w:id="1484273775">
      <w:bodyDiv w:val="1"/>
      <w:marLeft w:val="0"/>
      <w:marRight w:val="0"/>
      <w:marTop w:val="0"/>
      <w:marBottom w:val="0"/>
      <w:divBdr>
        <w:top w:val="none" w:sz="0" w:space="0" w:color="auto"/>
        <w:left w:val="none" w:sz="0" w:space="0" w:color="auto"/>
        <w:bottom w:val="none" w:sz="0" w:space="0" w:color="auto"/>
        <w:right w:val="none" w:sz="0" w:space="0" w:color="auto"/>
      </w:divBdr>
    </w:div>
    <w:div w:id="1610435344">
      <w:bodyDiv w:val="1"/>
      <w:marLeft w:val="0"/>
      <w:marRight w:val="0"/>
      <w:marTop w:val="0"/>
      <w:marBottom w:val="0"/>
      <w:divBdr>
        <w:top w:val="none" w:sz="0" w:space="0" w:color="auto"/>
        <w:left w:val="none" w:sz="0" w:space="0" w:color="auto"/>
        <w:bottom w:val="none" w:sz="0" w:space="0" w:color="auto"/>
        <w:right w:val="none" w:sz="0" w:space="0" w:color="auto"/>
      </w:divBdr>
    </w:div>
    <w:div w:id="1617981209">
      <w:bodyDiv w:val="1"/>
      <w:marLeft w:val="0"/>
      <w:marRight w:val="0"/>
      <w:marTop w:val="0"/>
      <w:marBottom w:val="0"/>
      <w:divBdr>
        <w:top w:val="none" w:sz="0" w:space="0" w:color="auto"/>
        <w:left w:val="none" w:sz="0" w:space="0" w:color="auto"/>
        <w:bottom w:val="none" w:sz="0" w:space="0" w:color="auto"/>
        <w:right w:val="none" w:sz="0" w:space="0" w:color="auto"/>
      </w:divBdr>
    </w:div>
    <w:div w:id="1651864687">
      <w:bodyDiv w:val="1"/>
      <w:marLeft w:val="0"/>
      <w:marRight w:val="0"/>
      <w:marTop w:val="0"/>
      <w:marBottom w:val="0"/>
      <w:divBdr>
        <w:top w:val="none" w:sz="0" w:space="0" w:color="auto"/>
        <w:left w:val="none" w:sz="0" w:space="0" w:color="auto"/>
        <w:bottom w:val="none" w:sz="0" w:space="0" w:color="auto"/>
        <w:right w:val="none" w:sz="0" w:space="0" w:color="auto"/>
      </w:divBdr>
    </w:div>
    <w:div w:id="1715696361">
      <w:bodyDiv w:val="1"/>
      <w:marLeft w:val="0"/>
      <w:marRight w:val="0"/>
      <w:marTop w:val="0"/>
      <w:marBottom w:val="0"/>
      <w:divBdr>
        <w:top w:val="none" w:sz="0" w:space="0" w:color="auto"/>
        <w:left w:val="none" w:sz="0" w:space="0" w:color="auto"/>
        <w:bottom w:val="none" w:sz="0" w:space="0" w:color="auto"/>
        <w:right w:val="none" w:sz="0" w:space="0" w:color="auto"/>
      </w:divBdr>
    </w:div>
    <w:div w:id="1771394203">
      <w:bodyDiv w:val="1"/>
      <w:marLeft w:val="0"/>
      <w:marRight w:val="0"/>
      <w:marTop w:val="0"/>
      <w:marBottom w:val="0"/>
      <w:divBdr>
        <w:top w:val="none" w:sz="0" w:space="0" w:color="auto"/>
        <w:left w:val="none" w:sz="0" w:space="0" w:color="auto"/>
        <w:bottom w:val="none" w:sz="0" w:space="0" w:color="auto"/>
        <w:right w:val="none" w:sz="0" w:space="0" w:color="auto"/>
      </w:divBdr>
      <w:divsChild>
        <w:div w:id="34088081">
          <w:marLeft w:val="0"/>
          <w:marRight w:val="0"/>
          <w:marTop w:val="0"/>
          <w:marBottom w:val="0"/>
          <w:divBdr>
            <w:top w:val="none" w:sz="0" w:space="0" w:color="auto"/>
            <w:left w:val="none" w:sz="0" w:space="0" w:color="auto"/>
            <w:bottom w:val="none" w:sz="0" w:space="0" w:color="auto"/>
            <w:right w:val="none" w:sz="0" w:space="0" w:color="auto"/>
          </w:divBdr>
          <w:divsChild>
            <w:div w:id="1006244995">
              <w:marLeft w:val="0"/>
              <w:marRight w:val="0"/>
              <w:marTop w:val="0"/>
              <w:marBottom w:val="0"/>
              <w:divBdr>
                <w:top w:val="none" w:sz="0" w:space="0" w:color="auto"/>
                <w:left w:val="none" w:sz="0" w:space="0" w:color="auto"/>
                <w:bottom w:val="none" w:sz="0" w:space="0" w:color="auto"/>
                <w:right w:val="none" w:sz="0" w:space="0" w:color="auto"/>
              </w:divBdr>
            </w:div>
          </w:divsChild>
        </w:div>
        <w:div w:id="210650349">
          <w:marLeft w:val="0"/>
          <w:marRight w:val="0"/>
          <w:marTop w:val="0"/>
          <w:marBottom w:val="300"/>
          <w:divBdr>
            <w:top w:val="none" w:sz="0" w:space="0" w:color="auto"/>
            <w:left w:val="none" w:sz="0" w:space="0" w:color="auto"/>
            <w:bottom w:val="none" w:sz="0" w:space="0" w:color="auto"/>
            <w:right w:val="none" w:sz="0" w:space="0" w:color="auto"/>
          </w:divBdr>
          <w:divsChild>
            <w:div w:id="1436174545">
              <w:marLeft w:val="0"/>
              <w:marRight w:val="0"/>
              <w:marTop w:val="0"/>
              <w:marBottom w:val="0"/>
              <w:divBdr>
                <w:top w:val="none" w:sz="0" w:space="0" w:color="auto"/>
                <w:left w:val="none" w:sz="0" w:space="0" w:color="auto"/>
                <w:bottom w:val="none" w:sz="0" w:space="0" w:color="auto"/>
                <w:right w:val="none" w:sz="0" w:space="0" w:color="auto"/>
              </w:divBdr>
            </w:div>
          </w:divsChild>
        </w:div>
        <w:div w:id="1122842686">
          <w:marLeft w:val="0"/>
          <w:marRight w:val="0"/>
          <w:marTop w:val="0"/>
          <w:marBottom w:val="300"/>
          <w:divBdr>
            <w:top w:val="none" w:sz="0" w:space="0" w:color="auto"/>
            <w:left w:val="none" w:sz="0" w:space="0" w:color="auto"/>
            <w:bottom w:val="none" w:sz="0" w:space="0" w:color="auto"/>
            <w:right w:val="none" w:sz="0" w:space="0" w:color="auto"/>
          </w:divBdr>
          <w:divsChild>
            <w:div w:id="120240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430672">
      <w:bodyDiv w:val="1"/>
      <w:marLeft w:val="0"/>
      <w:marRight w:val="0"/>
      <w:marTop w:val="0"/>
      <w:marBottom w:val="0"/>
      <w:divBdr>
        <w:top w:val="none" w:sz="0" w:space="0" w:color="auto"/>
        <w:left w:val="none" w:sz="0" w:space="0" w:color="auto"/>
        <w:bottom w:val="none" w:sz="0" w:space="0" w:color="auto"/>
        <w:right w:val="none" w:sz="0" w:space="0" w:color="auto"/>
      </w:divBdr>
      <w:divsChild>
        <w:div w:id="1077019918">
          <w:marLeft w:val="0"/>
          <w:marRight w:val="0"/>
          <w:marTop w:val="0"/>
          <w:marBottom w:val="0"/>
          <w:divBdr>
            <w:top w:val="none" w:sz="0" w:space="0" w:color="auto"/>
            <w:left w:val="none" w:sz="0" w:space="0" w:color="auto"/>
            <w:bottom w:val="none" w:sz="0" w:space="0" w:color="auto"/>
            <w:right w:val="none" w:sz="0" w:space="0" w:color="auto"/>
          </w:divBdr>
        </w:div>
        <w:div w:id="1128162296">
          <w:marLeft w:val="0"/>
          <w:marRight w:val="0"/>
          <w:marTop w:val="0"/>
          <w:marBottom w:val="0"/>
          <w:divBdr>
            <w:top w:val="none" w:sz="0" w:space="0" w:color="auto"/>
            <w:left w:val="none" w:sz="0" w:space="0" w:color="auto"/>
            <w:bottom w:val="none" w:sz="0" w:space="0" w:color="auto"/>
            <w:right w:val="none" w:sz="0" w:space="0" w:color="auto"/>
          </w:divBdr>
        </w:div>
      </w:divsChild>
    </w:div>
    <w:div w:id="1779786761">
      <w:bodyDiv w:val="1"/>
      <w:marLeft w:val="0"/>
      <w:marRight w:val="0"/>
      <w:marTop w:val="0"/>
      <w:marBottom w:val="0"/>
      <w:divBdr>
        <w:top w:val="none" w:sz="0" w:space="0" w:color="auto"/>
        <w:left w:val="none" w:sz="0" w:space="0" w:color="auto"/>
        <w:bottom w:val="none" w:sz="0" w:space="0" w:color="auto"/>
        <w:right w:val="none" w:sz="0" w:space="0" w:color="auto"/>
      </w:divBdr>
    </w:div>
    <w:div w:id="1811749617">
      <w:bodyDiv w:val="1"/>
      <w:marLeft w:val="0"/>
      <w:marRight w:val="0"/>
      <w:marTop w:val="0"/>
      <w:marBottom w:val="0"/>
      <w:divBdr>
        <w:top w:val="none" w:sz="0" w:space="0" w:color="auto"/>
        <w:left w:val="none" w:sz="0" w:space="0" w:color="auto"/>
        <w:bottom w:val="none" w:sz="0" w:space="0" w:color="auto"/>
        <w:right w:val="none" w:sz="0" w:space="0" w:color="auto"/>
      </w:divBdr>
    </w:div>
    <w:div w:id="1847162867">
      <w:bodyDiv w:val="1"/>
      <w:marLeft w:val="0"/>
      <w:marRight w:val="0"/>
      <w:marTop w:val="0"/>
      <w:marBottom w:val="0"/>
      <w:divBdr>
        <w:top w:val="none" w:sz="0" w:space="0" w:color="auto"/>
        <w:left w:val="none" w:sz="0" w:space="0" w:color="auto"/>
        <w:bottom w:val="none" w:sz="0" w:space="0" w:color="auto"/>
        <w:right w:val="none" w:sz="0" w:space="0" w:color="auto"/>
      </w:divBdr>
      <w:divsChild>
        <w:div w:id="528641439">
          <w:marLeft w:val="0"/>
          <w:marRight w:val="0"/>
          <w:marTop w:val="0"/>
          <w:marBottom w:val="0"/>
          <w:divBdr>
            <w:top w:val="none" w:sz="0" w:space="0" w:color="auto"/>
            <w:left w:val="none" w:sz="0" w:space="0" w:color="auto"/>
            <w:bottom w:val="none" w:sz="0" w:space="0" w:color="auto"/>
            <w:right w:val="none" w:sz="0" w:space="0" w:color="auto"/>
          </w:divBdr>
        </w:div>
        <w:div w:id="1526551968">
          <w:marLeft w:val="0"/>
          <w:marRight w:val="0"/>
          <w:marTop w:val="0"/>
          <w:marBottom w:val="0"/>
          <w:divBdr>
            <w:top w:val="none" w:sz="0" w:space="0" w:color="auto"/>
            <w:left w:val="none" w:sz="0" w:space="0" w:color="auto"/>
            <w:bottom w:val="none" w:sz="0" w:space="0" w:color="auto"/>
            <w:right w:val="none" w:sz="0" w:space="0" w:color="auto"/>
          </w:divBdr>
        </w:div>
      </w:divsChild>
    </w:div>
    <w:div w:id="1864778599">
      <w:bodyDiv w:val="1"/>
      <w:marLeft w:val="0"/>
      <w:marRight w:val="0"/>
      <w:marTop w:val="0"/>
      <w:marBottom w:val="0"/>
      <w:divBdr>
        <w:top w:val="none" w:sz="0" w:space="0" w:color="auto"/>
        <w:left w:val="none" w:sz="0" w:space="0" w:color="auto"/>
        <w:bottom w:val="none" w:sz="0" w:space="0" w:color="auto"/>
        <w:right w:val="none" w:sz="0" w:space="0" w:color="auto"/>
      </w:divBdr>
    </w:div>
    <w:div w:id="1877620618">
      <w:bodyDiv w:val="1"/>
      <w:marLeft w:val="0"/>
      <w:marRight w:val="0"/>
      <w:marTop w:val="0"/>
      <w:marBottom w:val="0"/>
      <w:divBdr>
        <w:top w:val="none" w:sz="0" w:space="0" w:color="auto"/>
        <w:left w:val="none" w:sz="0" w:space="0" w:color="auto"/>
        <w:bottom w:val="none" w:sz="0" w:space="0" w:color="auto"/>
        <w:right w:val="none" w:sz="0" w:space="0" w:color="auto"/>
      </w:divBdr>
    </w:div>
    <w:div w:id="2070420403">
      <w:bodyDiv w:val="1"/>
      <w:marLeft w:val="0"/>
      <w:marRight w:val="0"/>
      <w:marTop w:val="0"/>
      <w:marBottom w:val="0"/>
      <w:divBdr>
        <w:top w:val="none" w:sz="0" w:space="0" w:color="auto"/>
        <w:left w:val="none" w:sz="0" w:space="0" w:color="auto"/>
        <w:bottom w:val="none" w:sz="0" w:space="0" w:color="auto"/>
        <w:right w:val="none" w:sz="0" w:space="0" w:color="auto"/>
      </w:divBdr>
    </w:div>
    <w:div w:id="2076276265">
      <w:bodyDiv w:val="1"/>
      <w:marLeft w:val="0"/>
      <w:marRight w:val="0"/>
      <w:marTop w:val="0"/>
      <w:marBottom w:val="0"/>
      <w:divBdr>
        <w:top w:val="none" w:sz="0" w:space="0" w:color="auto"/>
        <w:left w:val="none" w:sz="0" w:space="0" w:color="auto"/>
        <w:bottom w:val="none" w:sz="0" w:space="0" w:color="auto"/>
        <w:right w:val="none" w:sz="0" w:space="0" w:color="auto"/>
      </w:divBdr>
    </w:div>
    <w:div w:id="2077582533">
      <w:bodyDiv w:val="1"/>
      <w:marLeft w:val="0"/>
      <w:marRight w:val="0"/>
      <w:marTop w:val="0"/>
      <w:marBottom w:val="0"/>
      <w:divBdr>
        <w:top w:val="none" w:sz="0" w:space="0" w:color="auto"/>
        <w:left w:val="none" w:sz="0" w:space="0" w:color="auto"/>
        <w:bottom w:val="none" w:sz="0" w:space="0" w:color="auto"/>
        <w:right w:val="none" w:sz="0" w:space="0" w:color="auto"/>
      </w:divBdr>
    </w:div>
    <w:div w:id="208752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info/funding-tenders/opportunities/docs/2021-2027/common/guidance/list-3rd-country-participation_horizon-euratom_en.pdf" TargetMode="External"/><Relationship Id="rId18" Type="http://schemas.openxmlformats.org/officeDocument/2006/relationships/hyperlink" Target="mailto:lopd@sploro.e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cascadefunding.sploro.eu/application/new?program=pq-react-oc2-for-applicants" TargetMode="External"/><Relationship Id="rId17" Type="http://schemas.openxmlformats.org/officeDocument/2006/relationships/hyperlink" Target="https://pqreact.eu/"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pqreact.eu/tea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p.europa.eu/en/publication-detail/-/publication/756d9260-ee54-11ea-991b-01aa75ed71a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03H0361"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PQ-REACT">
      <a:dk1>
        <a:srgbClr val="1D3D6B"/>
      </a:dk1>
      <a:lt1>
        <a:sysClr val="window" lastClr="FFFFFF"/>
      </a:lt1>
      <a:dk2>
        <a:srgbClr val="1D3D6B"/>
      </a:dk2>
      <a:lt2>
        <a:srgbClr val="FFFFFF"/>
      </a:lt2>
      <a:accent1>
        <a:srgbClr val="1D3D6B"/>
      </a:accent1>
      <a:accent2>
        <a:srgbClr val="FF7FFF"/>
      </a:accent2>
      <a:accent3>
        <a:srgbClr val="873C87"/>
      </a:accent3>
      <a:accent4>
        <a:srgbClr val="A2CDFF"/>
      </a:accent4>
      <a:accent5>
        <a:srgbClr val="FFA35D"/>
      </a:accent5>
      <a:accent6>
        <a:srgbClr val="1D3D6B"/>
      </a:accent6>
      <a:hlink>
        <a:srgbClr val="FF7FFF"/>
      </a:hlink>
      <a:folHlink>
        <a:srgbClr val="873C8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93FA17379D9D4E856B95F12F49AD32" ma:contentTypeVersion="14" ma:contentTypeDescription="Crear nuevo documento." ma:contentTypeScope="" ma:versionID="5cb48ac4df6ea142ff22297e08fafe66">
  <xsd:schema xmlns:xsd="http://www.w3.org/2001/XMLSchema" xmlns:xs="http://www.w3.org/2001/XMLSchema" xmlns:p="http://schemas.microsoft.com/office/2006/metadata/properties" xmlns:ns2="953668f1-ba2f-4890-8fb3-827fd9ac79af" xmlns:ns3="1386ad00-0933-40fa-b245-d2cca7ff984a" targetNamespace="http://schemas.microsoft.com/office/2006/metadata/properties" ma:root="true" ma:fieldsID="07caaf1b59294e17df6754d5eedd01b7" ns2:_="" ns3:_="">
    <xsd:import namespace="953668f1-ba2f-4890-8fb3-827fd9ac79af"/>
    <xsd:import namespace="1386ad00-0933-40fa-b245-d2cca7ff984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3668f1-ba2f-4890-8fb3-827fd9ac7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d69e394c-c63e-4935-adf8-94e4697a3d0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6ad00-0933-40fa-b245-d2cca7ff984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e0779ea-2d71-4282-a333-9d1d7bba65e9}" ma:internalName="TaxCatchAll" ma:showField="CatchAllData" ma:web="1386ad00-0933-40fa-b245-d2cca7ff98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386ad00-0933-40fa-b245-d2cca7ff984a" xsi:nil="true"/>
    <lcf76f155ced4ddcb4097134ff3c332f xmlns="953668f1-ba2f-4890-8fb3-827fd9ac79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F1525B-0FFE-47BB-8684-7E3FE38C883A}"/>
</file>

<file path=customXml/itemProps2.xml><?xml version="1.0" encoding="utf-8"?>
<ds:datastoreItem xmlns:ds="http://schemas.openxmlformats.org/officeDocument/2006/customXml" ds:itemID="{1786A2F7-3E57-4E30-A613-90CFEC932E3E}">
  <ds:schemaRefs>
    <ds:schemaRef ds:uri="http://schemas.microsoft.com/sharepoint/v3/contenttype/forms"/>
  </ds:schemaRefs>
</ds:datastoreItem>
</file>

<file path=customXml/itemProps3.xml><?xml version="1.0" encoding="utf-8"?>
<ds:datastoreItem xmlns:ds="http://schemas.openxmlformats.org/officeDocument/2006/customXml" ds:itemID="{C4153CF6-5CCC-4B08-B8AB-CDFC630DF3DF}">
  <ds:schemaRefs>
    <ds:schemaRef ds:uri="http://schemas.openxmlformats.org/officeDocument/2006/bibliography"/>
  </ds:schemaRefs>
</ds:datastoreItem>
</file>

<file path=customXml/itemProps4.xml><?xml version="1.0" encoding="utf-8"?>
<ds:datastoreItem xmlns:ds="http://schemas.openxmlformats.org/officeDocument/2006/customXml" ds:itemID="{B29D675D-4F80-4523-8ED1-3C897006C783}">
  <ds:schemaRefs>
    <ds:schemaRef ds:uri="http://schemas.microsoft.com/office/2006/metadata/properties"/>
    <ds:schemaRef ds:uri="http://schemas.microsoft.com/office/infopath/2007/PartnerControls"/>
    <ds:schemaRef ds:uri="f1633f06-3c78-454b-a182-c9d0e432dc45"/>
    <ds:schemaRef ds:uri="58fb4963-b994-41ea-ae30-a476fc983c4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3103</Words>
  <Characters>17068</Characters>
  <Application>Microsoft Office Word</Application>
  <DocSecurity>0</DocSecurity>
  <Lines>142</Lines>
  <Paragraphs>40</Paragraphs>
  <ScaleCrop>false</ScaleCrop>
  <Company/>
  <LinksUpToDate>false</LinksUpToDate>
  <CharactersWithSpaces>20131</CharactersWithSpaces>
  <SharedDoc>false</SharedDoc>
  <HLinks>
    <vt:vector size="120" baseType="variant">
      <vt:variant>
        <vt:i4>2818050</vt:i4>
      </vt:variant>
      <vt:variant>
        <vt:i4>99</vt:i4>
      </vt:variant>
      <vt:variant>
        <vt:i4>0</vt:i4>
      </vt:variant>
      <vt:variant>
        <vt:i4>5</vt:i4>
      </vt:variant>
      <vt:variant>
        <vt:lpwstr>mailto:lopd@sploro.eu</vt:lpwstr>
      </vt:variant>
      <vt:variant>
        <vt:lpwstr/>
      </vt:variant>
      <vt:variant>
        <vt:i4>3997746</vt:i4>
      </vt:variant>
      <vt:variant>
        <vt:i4>96</vt:i4>
      </vt:variant>
      <vt:variant>
        <vt:i4>0</vt:i4>
      </vt:variant>
      <vt:variant>
        <vt:i4>5</vt:i4>
      </vt:variant>
      <vt:variant>
        <vt:lpwstr>https://pqreact.eu/</vt:lpwstr>
      </vt:variant>
      <vt:variant>
        <vt:lpwstr/>
      </vt:variant>
      <vt:variant>
        <vt:i4>458773</vt:i4>
      </vt:variant>
      <vt:variant>
        <vt:i4>93</vt:i4>
      </vt:variant>
      <vt:variant>
        <vt:i4>0</vt:i4>
      </vt:variant>
      <vt:variant>
        <vt:i4>5</vt:i4>
      </vt:variant>
      <vt:variant>
        <vt:lpwstr>https://pqreact.eu/team/</vt:lpwstr>
      </vt:variant>
      <vt:variant>
        <vt:lpwstr/>
      </vt:variant>
      <vt:variant>
        <vt:i4>393247</vt:i4>
      </vt:variant>
      <vt:variant>
        <vt:i4>90</vt:i4>
      </vt:variant>
      <vt:variant>
        <vt:i4>0</vt:i4>
      </vt:variant>
      <vt:variant>
        <vt:i4>5</vt:i4>
      </vt:variant>
      <vt:variant>
        <vt:lpwstr>https://op.europa.eu/en/publication-detail/-/publication/756d9260-ee54-11ea-991b-01aa75ed71a1</vt:lpwstr>
      </vt:variant>
      <vt:variant>
        <vt:lpwstr/>
      </vt:variant>
      <vt:variant>
        <vt:i4>7471223</vt:i4>
      </vt:variant>
      <vt:variant>
        <vt:i4>87</vt:i4>
      </vt:variant>
      <vt:variant>
        <vt:i4>0</vt:i4>
      </vt:variant>
      <vt:variant>
        <vt:i4>5</vt:i4>
      </vt:variant>
      <vt:variant>
        <vt:lpwstr>https://eur-lex.europa.eu/legal-content/EN/TXT/?uri=celex%3A32003H0361</vt:lpwstr>
      </vt:variant>
      <vt:variant>
        <vt:lpwstr/>
      </vt:variant>
      <vt:variant>
        <vt:i4>5242889</vt:i4>
      </vt:variant>
      <vt:variant>
        <vt:i4>84</vt:i4>
      </vt:variant>
      <vt:variant>
        <vt:i4>0</vt:i4>
      </vt:variant>
      <vt:variant>
        <vt:i4>5</vt:i4>
      </vt:variant>
      <vt:variant>
        <vt:lpwstr>https://ec.europa.eu/info/funding-tenders/opportunities/docs/2021-2027/common/guidance/list-3rd-country-participation_horizon-euratom_en.pdf</vt:lpwstr>
      </vt:variant>
      <vt:variant>
        <vt:lpwstr/>
      </vt:variant>
      <vt:variant>
        <vt:i4>1179699</vt:i4>
      </vt:variant>
      <vt:variant>
        <vt:i4>77</vt:i4>
      </vt:variant>
      <vt:variant>
        <vt:i4>0</vt:i4>
      </vt:variant>
      <vt:variant>
        <vt:i4>5</vt:i4>
      </vt:variant>
      <vt:variant>
        <vt:lpwstr/>
      </vt:variant>
      <vt:variant>
        <vt:lpwstr>_Toc193460781</vt:lpwstr>
      </vt:variant>
      <vt:variant>
        <vt:i4>1179699</vt:i4>
      </vt:variant>
      <vt:variant>
        <vt:i4>71</vt:i4>
      </vt:variant>
      <vt:variant>
        <vt:i4>0</vt:i4>
      </vt:variant>
      <vt:variant>
        <vt:i4>5</vt:i4>
      </vt:variant>
      <vt:variant>
        <vt:lpwstr/>
      </vt:variant>
      <vt:variant>
        <vt:lpwstr>_Toc193460780</vt:lpwstr>
      </vt:variant>
      <vt:variant>
        <vt:i4>1900595</vt:i4>
      </vt:variant>
      <vt:variant>
        <vt:i4>65</vt:i4>
      </vt:variant>
      <vt:variant>
        <vt:i4>0</vt:i4>
      </vt:variant>
      <vt:variant>
        <vt:i4>5</vt:i4>
      </vt:variant>
      <vt:variant>
        <vt:lpwstr/>
      </vt:variant>
      <vt:variant>
        <vt:lpwstr>_Toc193460779</vt:lpwstr>
      </vt:variant>
      <vt:variant>
        <vt:i4>1900595</vt:i4>
      </vt:variant>
      <vt:variant>
        <vt:i4>59</vt:i4>
      </vt:variant>
      <vt:variant>
        <vt:i4>0</vt:i4>
      </vt:variant>
      <vt:variant>
        <vt:i4>5</vt:i4>
      </vt:variant>
      <vt:variant>
        <vt:lpwstr/>
      </vt:variant>
      <vt:variant>
        <vt:lpwstr>_Toc193460778</vt:lpwstr>
      </vt:variant>
      <vt:variant>
        <vt:i4>1900595</vt:i4>
      </vt:variant>
      <vt:variant>
        <vt:i4>53</vt:i4>
      </vt:variant>
      <vt:variant>
        <vt:i4>0</vt:i4>
      </vt:variant>
      <vt:variant>
        <vt:i4>5</vt:i4>
      </vt:variant>
      <vt:variant>
        <vt:lpwstr/>
      </vt:variant>
      <vt:variant>
        <vt:lpwstr>_Toc193460777</vt:lpwstr>
      </vt:variant>
      <vt:variant>
        <vt:i4>1900595</vt:i4>
      </vt:variant>
      <vt:variant>
        <vt:i4>47</vt:i4>
      </vt:variant>
      <vt:variant>
        <vt:i4>0</vt:i4>
      </vt:variant>
      <vt:variant>
        <vt:i4>5</vt:i4>
      </vt:variant>
      <vt:variant>
        <vt:lpwstr/>
      </vt:variant>
      <vt:variant>
        <vt:lpwstr>_Toc193460776</vt:lpwstr>
      </vt:variant>
      <vt:variant>
        <vt:i4>1900595</vt:i4>
      </vt:variant>
      <vt:variant>
        <vt:i4>41</vt:i4>
      </vt:variant>
      <vt:variant>
        <vt:i4>0</vt:i4>
      </vt:variant>
      <vt:variant>
        <vt:i4>5</vt:i4>
      </vt:variant>
      <vt:variant>
        <vt:lpwstr/>
      </vt:variant>
      <vt:variant>
        <vt:lpwstr>_Toc193460775</vt:lpwstr>
      </vt:variant>
      <vt:variant>
        <vt:i4>1900595</vt:i4>
      </vt:variant>
      <vt:variant>
        <vt:i4>35</vt:i4>
      </vt:variant>
      <vt:variant>
        <vt:i4>0</vt:i4>
      </vt:variant>
      <vt:variant>
        <vt:i4>5</vt:i4>
      </vt:variant>
      <vt:variant>
        <vt:lpwstr/>
      </vt:variant>
      <vt:variant>
        <vt:lpwstr>_Toc193460774</vt:lpwstr>
      </vt:variant>
      <vt:variant>
        <vt:i4>1900595</vt:i4>
      </vt:variant>
      <vt:variant>
        <vt:i4>29</vt:i4>
      </vt:variant>
      <vt:variant>
        <vt:i4>0</vt:i4>
      </vt:variant>
      <vt:variant>
        <vt:i4>5</vt:i4>
      </vt:variant>
      <vt:variant>
        <vt:lpwstr/>
      </vt:variant>
      <vt:variant>
        <vt:lpwstr>_Toc193460773</vt:lpwstr>
      </vt:variant>
      <vt:variant>
        <vt:i4>1900595</vt:i4>
      </vt:variant>
      <vt:variant>
        <vt:i4>23</vt:i4>
      </vt:variant>
      <vt:variant>
        <vt:i4>0</vt:i4>
      </vt:variant>
      <vt:variant>
        <vt:i4>5</vt:i4>
      </vt:variant>
      <vt:variant>
        <vt:lpwstr/>
      </vt:variant>
      <vt:variant>
        <vt:lpwstr>_Toc193460772</vt:lpwstr>
      </vt:variant>
      <vt:variant>
        <vt:i4>1900595</vt:i4>
      </vt:variant>
      <vt:variant>
        <vt:i4>17</vt:i4>
      </vt:variant>
      <vt:variant>
        <vt:i4>0</vt:i4>
      </vt:variant>
      <vt:variant>
        <vt:i4>5</vt:i4>
      </vt:variant>
      <vt:variant>
        <vt:lpwstr/>
      </vt:variant>
      <vt:variant>
        <vt:lpwstr>_Toc193460771</vt:lpwstr>
      </vt:variant>
      <vt:variant>
        <vt:i4>1900595</vt:i4>
      </vt:variant>
      <vt:variant>
        <vt:i4>11</vt:i4>
      </vt:variant>
      <vt:variant>
        <vt:i4>0</vt:i4>
      </vt:variant>
      <vt:variant>
        <vt:i4>5</vt:i4>
      </vt:variant>
      <vt:variant>
        <vt:lpwstr/>
      </vt:variant>
      <vt:variant>
        <vt:lpwstr>_Toc193460770</vt:lpwstr>
      </vt:variant>
      <vt:variant>
        <vt:i4>1835059</vt:i4>
      </vt:variant>
      <vt:variant>
        <vt:i4>5</vt:i4>
      </vt:variant>
      <vt:variant>
        <vt:i4>0</vt:i4>
      </vt:variant>
      <vt:variant>
        <vt:i4>5</vt:i4>
      </vt:variant>
      <vt:variant>
        <vt:lpwstr/>
      </vt:variant>
      <vt:variant>
        <vt:lpwstr>_Toc193460769</vt:lpwstr>
      </vt:variant>
      <vt:variant>
        <vt:i4>5767253</vt:i4>
      </vt:variant>
      <vt:variant>
        <vt:i4>0</vt:i4>
      </vt:variant>
      <vt:variant>
        <vt:i4>0</vt:i4>
      </vt:variant>
      <vt:variant>
        <vt:i4>5</vt:i4>
      </vt:variant>
      <vt:variant>
        <vt:lpwstr>https://cascadefunding.sploro.eu/application/new?program=pq-react-oc2-for-applicants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Marva Arabatzi</dc:creator>
  <cp:keywords/>
  <dc:description/>
  <cp:lastModifiedBy>Mikel Apesteguía</cp:lastModifiedBy>
  <cp:revision>9</cp:revision>
  <cp:lastPrinted>2025-05-20T09:43:00Z</cp:lastPrinted>
  <dcterms:created xsi:type="dcterms:W3CDTF">2025-05-06T11:17:00Z</dcterms:created>
  <dcterms:modified xsi:type="dcterms:W3CDTF">2025-05-20T09:43:00Z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0x010100D393FA17379D9D4E856B95F12F49AD32</vt:lpwstr>
  </property>
  <property fmtid="{D5CDD505-2E9C-101B-9397-08002B2CF9AE}" pid="3" name="MediaServiceImageTags">
    <vt:lpwstr/>
  </property>
</Properties>
</file>